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FE3FD4">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95"/>
      </w:tblGrid>
      <w:tr w:rsidR="0021273D" w:rsidRPr="00FE3FD4" w:rsidTr="00A924EC">
        <w:tc>
          <w:tcPr>
            <w:tcW w:w="5068" w:type="dxa"/>
          </w:tcPr>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 xml:space="preserve">№ 56    </w:t>
            </w:r>
            <w:proofErr w:type="gramStart"/>
            <w:r w:rsidRPr="00FE3FD4">
              <w:rPr>
                <w:color w:val="FFFFFF" w:themeColor="background1"/>
                <w:sz w:val="28"/>
                <w:szCs w:val="28"/>
              </w:rPr>
              <w:t>Р</w:t>
            </w:r>
            <w:proofErr w:type="gramEnd"/>
            <w:r w:rsidRPr="00FE3FD4">
              <w:rPr>
                <w:color w:val="FFFFFF" w:themeColor="background1"/>
                <w:sz w:val="28"/>
                <w:szCs w:val="28"/>
              </w:rPr>
              <w:t xml:space="preserve"> МСЗУ (114)                   </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B3374F">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r w:rsidRPr="00FE3FD4">
              <w:rPr>
                <w:color w:val="FFFFFF" w:themeColor="background1"/>
                <w:sz w:val="28"/>
                <w:szCs w:val="28"/>
              </w:rPr>
              <w:t>ТФ</w:t>
            </w:r>
            <w:r w:rsidR="003D64D9" w:rsidRPr="001555DA">
              <w:rPr>
                <w:i/>
                <w:sz w:val="28"/>
                <w:szCs w:val="28"/>
              </w:rPr>
              <w:t xml:space="preserve"> </w:t>
            </w: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E3FD4">
      <w:pPr>
        <w:pStyle w:val="Heading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Pr="00FE3FD4" w:rsidRDefault="004875CA" w:rsidP="00FE3FD4">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BF3487" w:rsidRDefault="00F316C7" w:rsidP="00FE3FD4">
      <w:pPr>
        <w:spacing w:line="276" w:lineRule="auto"/>
        <w:jc w:val="center"/>
        <w:rPr>
          <w:sz w:val="28"/>
          <w:szCs w:val="28"/>
        </w:rPr>
      </w:pPr>
      <w:bookmarkStart w:id="2" w:name="_Toc112924324"/>
      <w:r w:rsidRPr="00BF3487">
        <w:rPr>
          <w:sz w:val="28"/>
          <w:szCs w:val="28"/>
        </w:rPr>
        <w:t>«</w:t>
      </w:r>
      <w:r w:rsidR="00BF3487" w:rsidRPr="00BF3487">
        <w:rPr>
          <w:sz w:val="28"/>
          <w:szCs w:val="28"/>
        </w:rPr>
        <w:t xml:space="preserve">Предоставление </w:t>
      </w:r>
      <w:r w:rsidR="00EC5A3C">
        <w:rPr>
          <w:sz w:val="28"/>
          <w:szCs w:val="28"/>
        </w:rPr>
        <w:t xml:space="preserve">объектов </w:t>
      </w:r>
      <w:r w:rsidR="00BF3487" w:rsidRPr="00BF3487">
        <w:rPr>
          <w:sz w:val="28"/>
          <w:szCs w:val="28"/>
        </w:rPr>
        <w:t xml:space="preserve">муниципального имущества </w:t>
      </w:r>
    </w:p>
    <w:p w:rsidR="00D06F37" w:rsidRPr="00BF3487" w:rsidRDefault="00BF3487" w:rsidP="00FE3FD4">
      <w:pPr>
        <w:spacing w:line="276" w:lineRule="auto"/>
        <w:jc w:val="center"/>
        <w:rPr>
          <w:sz w:val="28"/>
          <w:szCs w:val="28"/>
        </w:rPr>
      </w:pPr>
      <w:r w:rsidRPr="00BF3487">
        <w:rPr>
          <w:sz w:val="28"/>
          <w:szCs w:val="28"/>
        </w:rPr>
        <w:t>в безвозмездное пользование</w:t>
      </w:r>
      <w:r w:rsidR="00F316C7" w:rsidRPr="00BF3487">
        <w:rPr>
          <w:sz w:val="28"/>
          <w:szCs w:val="28"/>
        </w:rPr>
        <w:t>»</w:t>
      </w:r>
      <w:bookmarkEnd w:id="2"/>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FE3FD4" w:rsidRDefault="00184FB3" w:rsidP="00FE3FD4">
          <w:pPr>
            <w:pStyle w:val="ac"/>
            <w:jc w:val="center"/>
          </w:pPr>
          <w:r w:rsidRPr="00FE3FD4">
            <w:t>Оглавление</w:t>
          </w:r>
        </w:p>
        <w:p w:rsidR="00E51A5C" w:rsidRDefault="00471D6B">
          <w:pPr>
            <w:pStyle w:val="11"/>
            <w:rPr>
              <w:rFonts w:asciiTheme="minorHAnsi" w:eastAsiaTheme="minorEastAsia" w:hAnsiTheme="minorHAnsi" w:cstheme="minorBidi"/>
              <w:lang w:eastAsia="ru-RU"/>
            </w:rPr>
          </w:pPr>
          <w:r w:rsidRPr="00FE3FD4">
            <w:rPr>
              <w:sz w:val="28"/>
              <w:szCs w:val="28"/>
            </w:rPr>
            <w:fldChar w:fldCharType="begin"/>
          </w:r>
          <w:r w:rsidR="00184FB3" w:rsidRPr="00FE3FD4">
            <w:rPr>
              <w:sz w:val="28"/>
              <w:szCs w:val="28"/>
            </w:rPr>
            <w:instrText xml:space="preserve"> TOC \o "1-3" \h \z \u </w:instrText>
          </w:r>
          <w:r w:rsidRPr="00FE3FD4">
            <w:rPr>
              <w:sz w:val="28"/>
              <w:szCs w:val="28"/>
            </w:rPr>
            <w:fldChar w:fldCharType="separate"/>
          </w:r>
          <w:hyperlink w:anchor="_Toc140754058" w:history="1">
            <w:r w:rsidR="00E51A5C" w:rsidRPr="0063121E">
              <w:rPr>
                <w:rStyle w:val="aa"/>
              </w:rPr>
              <w:t>Раздел I. Общие положения</w:t>
            </w:r>
            <w:r w:rsidR="00E51A5C">
              <w:rPr>
                <w:webHidden/>
              </w:rPr>
              <w:tab/>
            </w:r>
            <w:r>
              <w:rPr>
                <w:webHidden/>
              </w:rPr>
              <w:fldChar w:fldCharType="begin"/>
            </w:r>
            <w:r w:rsidR="00E51A5C">
              <w:rPr>
                <w:webHidden/>
              </w:rPr>
              <w:instrText xml:space="preserve"> PAGEREF _Toc140754058 \h </w:instrText>
            </w:r>
            <w:r>
              <w:rPr>
                <w:webHidden/>
              </w:rPr>
            </w:r>
            <w:r>
              <w:rPr>
                <w:webHidden/>
              </w:rPr>
              <w:fldChar w:fldCharType="separate"/>
            </w:r>
            <w:r w:rsidR="003D6DCA">
              <w:rPr>
                <w:webHidden/>
              </w:rPr>
              <w:t>4</w:t>
            </w:r>
            <w:r>
              <w:rPr>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059" w:history="1">
            <w:r w:rsidR="00E51A5C" w:rsidRPr="0063121E">
              <w:rPr>
                <w:rStyle w:val="aa"/>
                <w:noProof/>
              </w:rPr>
              <w:t>1.1.</w:t>
            </w:r>
            <w:r w:rsidR="00E51A5C">
              <w:rPr>
                <w:rFonts w:asciiTheme="minorHAnsi" w:eastAsiaTheme="minorEastAsia" w:hAnsiTheme="minorHAnsi" w:cstheme="minorBidi"/>
                <w:noProof/>
                <w:lang w:eastAsia="ru-RU"/>
              </w:rPr>
              <w:tab/>
            </w:r>
            <w:r w:rsidR="00E51A5C" w:rsidRPr="0063121E">
              <w:rPr>
                <w:rStyle w:val="aa"/>
                <w:noProof/>
              </w:rPr>
              <w:t>Предмет регулирования Административного регламента</w:t>
            </w:r>
            <w:r w:rsidR="00E51A5C">
              <w:rPr>
                <w:noProof/>
                <w:webHidden/>
              </w:rPr>
              <w:tab/>
            </w:r>
            <w:r>
              <w:rPr>
                <w:noProof/>
                <w:webHidden/>
              </w:rPr>
              <w:fldChar w:fldCharType="begin"/>
            </w:r>
            <w:r w:rsidR="00E51A5C">
              <w:rPr>
                <w:noProof/>
                <w:webHidden/>
              </w:rPr>
              <w:instrText xml:space="preserve"> PAGEREF _Toc140754059 \h </w:instrText>
            </w:r>
            <w:r>
              <w:rPr>
                <w:noProof/>
                <w:webHidden/>
              </w:rPr>
            </w:r>
            <w:r>
              <w:rPr>
                <w:noProof/>
                <w:webHidden/>
              </w:rPr>
              <w:fldChar w:fldCharType="separate"/>
            </w:r>
            <w:r w:rsidR="003D6DCA">
              <w:rPr>
                <w:noProof/>
                <w:webHidden/>
              </w:rPr>
              <w:t>4</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60" w:history="1">
            <w:r w:rsidR="00E51A5C" w:rsidRPr="0063121E">
              <w:rPr>
                <w:rStyle w:val="aa"/>
                <w:rFonts w:eastAsiaTheme="minorHAnsi"/>
                <w:noProof/>
              </w:rPr>
              <w:t>1.2.</w:t>
            </w:r>
            <w:r w:rsidR="00E51A5C" w:rsidRPr="0063121E">
              <w:rPr>
                <w:rStyle w:val="aa"/>
                <w:noProof/>
              </w:rPr>
              <w:t xml:space="preserve">  Круг  Заявителей</w:t>
            </w:r>
            <w:r w:rsidR="00E51A5C">
              <w:rPr>
                <w:noProof/>
                <w:webHidden/>
              </w:rPr>
              <w:tab/>
            </w:r>
            <w:r>
              <w:rPr>
                <w:noProof/>
                <w:webHidden/>
              </w:rPr>
              <w:fldChar w:fldCharType="begin"/>
            </w:r>
            <w:r w:rsidR="00E51A5C">
              <w:rPr>
                <w:noProof/>
                <w:webHidden/>
              </w:rPr>
              <w:instrText xml:space="preserve"> PAGEREF _Toc140754060 \h </w:instrText>
            </w:r>
            <w:r>
              <w:rPr>
                <w:noProof/>
                <w:webHidden/>
              </w:rPr>
            </w:r>
            <w:r>
              <w:rPr>
                <w:noProof/>
                <w:webHidden/>
              </w:rPr>
              <w:fldChar w:fldCharType="separate"/>
            </w:r>
            <w:r w:rsidR="003D6DCA">
              <w:rPr>
                <w:noProof/>
                <w:webHidden/>
              </w:rPr>
              <w:t>4</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61" w:history="1">
            <w:r w:rsidR="00E51A5C" w:rsidRPr="0063121E">
              <w:rPr>
                <w:rStyle w:val="aa"/>
                <w:noProof/>
              </w:rPr>
              <w:t>1.3. Требования к порядку информирования о предоставлении муниципальной услуги</w:t>
            </w:r>
            <w:r w:rsidR="00E51A5C">
              <w:rPr>
                <w:noProof/>
                <w:webHidden/>
              </w:rPr>
              <w:tab/>
            </w:r>
            <w:r>
              <w:rPr>
                <w:noProof/>
                <w:webHidden/>
              </w:rPr>
              <w:fldChar w:fldCharType="begin"/>
            </w:r>
            <w:r w:rsidR="00E51A5C">
              <w:rPr>
                <w:noProof/>
                <w:webHidden/>
              </w:rPr>
              <w:instrText xml:space="preserve"> PAGEREF _Toc140754061 \h </w:instrText>
            </w:r>
            <w:r>
              <w:rPr>
                <w:noProof/>
                <w:webHidden/>
              </w:rPr>
            </w:r>
            <w:r>
              <w:rPr>
                <w:noProof/>
                <w:webHidden/>
              </w:rPr>
              <w:fldChar w:fldCharType="separate"/>
            </w:r>
            <w:r w:rsidR="003D6DCA">
              <w:rPr>
                <w:noProof/>
                <w:webHidden/>
              </w:rPr>
              <w:t>4</w:t>
            </w:r>
            <w:r>
              <w:rPr>
                <w:noProof/>
                <w:webHidden/>
              </w:rPr>
              <w:fldChar w:fldCharType="end"/>
            </w:r>
          </w:hyperlink>
        </w:p>
        <w:p w:rsidR="00E51A5C" w:rsidRDefault="00471D6B">
          <w:pPr>
            <w:pStyle w:val="11"/>
            <w:rPr>
              <w:rFonts w:asciiTheme="minorHAnsi" w:eastAsiaTheme="minorEastAsia" w:hAnsiTheme="minorHAnsi" w:cstheme="minorBidi"/>
              <w:lang w:eastAsia="ru-RU"/>
            </w:rPr>
          </w:pPr>
          <w:hyperlink w:anchor="_Toc140754062" w:history="1">
            <w:r w:rsidR="00E51A5C" w:rsidRPr="0063121E">
              <w:rPr>
                <w:rStyle w:val="aa"/>
              </w:rPr>
              <w:t>Раздел II. Стандарт предоставления муниципальной услуги</w:t>
            </w:r>
            <w:r w:rsidR="00E51A5C">
              <w:rPr>
                <w:webHidden/>
              </w:rPr>
              <w:tab/>
            </w:r>
            <w:r>
              <w:rPr>
                <w:webHidden/>
              </w:rPr>
              <w:fldChar w:fldCharType="begin"/>
            </w:r>
            <w:r w:rsidR="00E51A5C">
              <w:rPr>
                <w:webHidden/>
              </w:rPr>
              <w:instrText xml:space="preserve"> PAGEREF _Toc140754062 \h </w:instrText>
            </w:r>
            <w:r>
              <w:rPr>
                <w:webHidden/>
              </w:rPr>
            </w:r>
            <w:r>
              <w:rPr>
                <w:webHidden/>
              </w:rPr>
              <w:fldChar w:fldCharType="separate"/>
            </w:r>
            <w:r w:rsidR="003D6DCA">
              <w:rPr>
                <w:webHidden/>
              </w:rPr>
              <w:t>6</w:t>
            </w:r>
            <w:r>
              <w:rPr>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63" w:history="1">
            <w:r w:rsidR="00E51A5C" w:rsidRPr="0063121E">
              <w:rPr>
                <w:rStyle w:val="aa"/>
                <w:noProof/>
              </w:rPr>
              <w:t>2.1.  Наименование</w:t>
            </w:r>
            <w:r w:rsidR="00E51A5C" w:rsidRPr="0063121E">
              <w:rPr>
                <w:rStyle w:val="aa"/>
                <w:noProof/>
                <w:spacing w:val="-10"/>
              </w:rPr>
              <w:t xml:space="preserve"> </w:t>
            </w:r>
            <w:r w:rsidR="00E51A5C" w:rsidRPr="0063121E">
              <w:rPr>
                <w:rStyle w:val="aa"/>
                <w:noProof/>
              </w:rPr>
              <w:t>муниципальной</w:t>
            </w:r>
            <w:r w:rsidR="00E51A5C" w:rsidRPr="0063121E">
              <w:rPr>
                <w:rStyle w:val="aa"/>
                <w:noProof/>
                <w:spacing w:val="-8"/>
              </w:rPr>
              <w:t xml:space="preserve"> </w:t>
            </w:r>
            <w:r w:rsidR="00E51A5C" w:rsidRPr="0063121E">
              <w:rPr>
                <w:rStyle w:val="aa"/>
                <w:noProof/>
              </w:rPr>
              <w:t>услуги</w:t>
            </w:r>
            <w:r w:rsidR="00E51A5C">
              <w:rPr>
                <w:noProof/>
                <w:webHidden/>
              </w:rPr>
              <w:tab/>
            </w:r>
            <w:r>
              <w:rPr>
                <w:noProof/>
                <w:webHidden/>
              </w:rPr>
              <w:fldChar w:fldCharType="begin"/>
            </w:r>
            <w:r w:rsidR="00E51A5C">
              <w:rPr>
                <w:noProof/>
                <w:webHidden/>
              </w:rPr>
              <w:instrText xml:space="preserve"> PAGEREF _Toc140754063 \h </w:instrText>
            </w:r>
            <w:r>
              <w:rPr>
                <w:noProof/>
                <w:webHidden/>
              </w:rPr>
            </w:r>
            <w:r>
              <w:rPr>
                <w:noProof/>
                <w:webHidden/>
              </w:rPr>
              <w:fldChar w:fldCharType="separate"/>
            </w:r>
            <w:r w:rsidR="003D6DCA">
              <w:rPr>
                <w:noProof/>
                <w:webHidden/>
              </w:rPr>
              <w:t>6</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64" w:history="1">
            <w:r w:rsidR="00E51A5C" w:rsidRPr="0063121E">
              <w:rPr>
                <w:rStyle w:val="aa"/>
                <w:noProof/>
              </w:rPr>
              <w:t>Предоставление муниципального имущества в безвозмездное пользование 2.2.  Наименование органа, предоставляющего</w:t>
            </w:r>
            <w:r w:rsidR="00E51A5C" w:rsidRPr="0063121E">
              <w:rPr>
                <w:rStyle w:val="aa"/>
                <w:noProof/>
                <w:spacing w:val="-15"/>
              </w:rPr>
              <w:t xml:space="preserve"> </w:t>
            </w:r>
            <w:r w:rsidR="00E51A5C" w:rsidRPr="0063121E">
              <w:rPr>
                <w:rStyle w:val="aa"/>
                <w:noProof/>
              </w:rPr>
              <w:t>муниципальную услугу.</w:t>
            </w:r>
            <w:r w:rsidR="00E51A5C">
              <w:rPr>
                <w:noProof/>
                <w:webHidden/>
              </w:rPr>
              <w:tab/>
            </w:r>
            <w:r>
              <w:rPr>
                <w:noProof/>
                <w:webHidden/>
              </w:rPr>
              <w:fldChar w:fldCharType="begin"/>
            </w:r>
            <w:r w:rsidR="00E51A5C">
              <w:rPr>
                <w:noProof/>
                <w:webHidden/>
              </w:rPr>
              <w:instrText xml:space="preserve"> PAGEREF _Toc140754064 \h </w:instrText>
            </w:r>
            <w:r>
              <w:rPr>
                <w:noProof/>
                <w:webHidden/>
              </w:rPr>
            </w:r>
            <w:r>
              <w:rPr>
                <w:noProof/>
                <w:webHidden/>
              </w:rPr>
              <w:fldChar w:fldCharType="separate"/>
            </w:r>
            <w:r w:rsidR="003D6DCA">
              <w:rPr>
                <w:noProof/>
                <w:webHidden/>
              </w:rPr>
              <w:t>6</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065" w:history="1">
            <w:r w:rsidR="00E51A5C" w:rsidRPr="0063121E">
              <w:rPr>
                <w:rStyle w:val="aa"/>
                <w:noProof/>
              </w:rPr>
              <w:t>2.3.</w:t>
            </w:r>
            <w:r w:rsidR="00E51A5C">
              <w:rPr>
                <w:rFonts w:asciiTheme="minorHAnsi" w:eastAsiaTheme="minorEastAsia" w:hAnsiTheme="minorHAnsi" w:cstheme="minorBidi"/>
                <w:noProof/>
                <w:lang w:eastAsia="ru-RU"/>
              </w:rPr>
              <w:tab/>
            </w:r>
            <w:r w:rsidR="00E51A5C" w:rsidRPr="0063121E">
              <w:rPr>
                <w:rStyle w:val="aa"/>
                <w:noProof/>
              </w:rPr>
              <w:t>Результат</w:t>
            </w:r>
            <w:r w:rsidR="00E51A5C" w:rsidRPr="0063121E">
              <w:rPr>
                <w:rStyle w:val="aa"/>
                <w:noProof/>
                <w:spacing w:val="-8"/>
              </w:rPr>
              <w:t xml:space="preserve"> </w:t>
            </w:r>
            <w:r w:rsidR="00E51A5C" w:rsidRPr="0063121E">
              <w:rPr>
                <w:rStyle w:val="aa"/>
                <w:noProof/>
              </w:rPr>
              <w:t>предоставления</w:t>
            </w:r>
            <w:r w:rsidR="00E51A5C" w:rsidRPr="0063121E">
              <w:rPr>
                <w:rStyle w:val="aa"/>
                <w:noProof/>
                <w:spacing w:val="-8"/>
              </w:rPr>
              <w:t xml:space="preserve"> </w:t>
            </w:r>
            <w:r w:rsidR="00E51A5C" w:rsidRPr="0063121E">
              <w:rPr>
                <w:rStyle w:val="aa"/>
                <w:noProof/>
              </w:rPr>
              <w:t>муниципальной</w:t>
            </w:r>
            <w:r w:rsidR="00E51A5C" w:rsidRPr="0063121E">
              <w:rPr>
                <w:rStyle w:val="aa"/>
                <w:noProof/>
                <w:spacing w:val="-7"/>
              </w:rPr>
              <w:t xml:space="preserve"> </w:t>
            </w:r>
            <w:r w:rsidR="00E51A5C" w:rsidRPr="0063121E">
              <w:rPr>
                <w:rStyle w:val="aa"/>
                <w:noProof/>
              </w:rPr>
              <w:t>услуги</w:t>
            </w:r>
            <w:r w:rsidR="00E51A5C">
              <w:rPr>
                <w:noProof/>
                <w:webHidden/>
              </w:rPr>
              <w:tab/>
            </w:r>
            <w:r>
              <w:rPr>
                <w:noProof/>
                <w:webHidden/>
              </w:rPr>
              <w:fldChar w:fldCharType="begin"/>
            </w:r>
            <w:r w:rsidR="00E51A5C">
              <w:rPr>
                <w:noProof/>
                <w:webHidden/>
              </w:rPr>
              <w:instrText xml:space="preserve"> PAGEREF _Toc140754065 \h </w:instrText>
            </w:r>
            <w:r>
              <w:rPr>
                <w:noProof/>
                <w:webHidden/>
              </w:rPr>
            </w:r>
            <w:r>
              <w:rPr>
                <w:noProof/>
                <w:webHidden/>
              </w:rPr>
              <w:fldChar w:fldCharType="separate"/>
            </w:r>
            <w:r w:rsidR="003D6DCA">
              <w:rPr>
                <w:noProof/>
                <w:webHidden/>
              </w:rPr>
              <w:t>7</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66" w:history="1">
            <w:r w:rsidR="00E51A5C" w:rsidRPr="0063121E">
              <w:rPr>
                <w:rStyle w:val="aa"/>
                <w:noProof/>
              </w:rPr>
              <w:t>2) заключение договора на передачу муниципального имущества в безвозмездное пользование (далее – договор безвозмездного пользования);</w:t>
            </w:r>
            <w:r w:rsidR="00E51A5C">
              <w:rPr>
                <w:noProof/>
                <w:webHidden/>
              </w:rPr>
              <w:tab/>
            </w:r>
            <w:r>
              <w:rPr>
                <w:noProof/>
                <w:webHidden/>
              </w:rPr>
              <w:fldChar w:fldCharType="begin"/>
            </w:r>
            <w:r w:rsidR="00E51A5C">
              <w:rPr>
                <w:noProof/>
                <w:webHidden/>
              </w:rPr>
              <w:instrText xml:space="preserve"> PAGEREF _Toc140754066 \h </w:instrText>
            </w:r>
            <w:r>
              <w:rPr>
                <w:noProof/>
                <w:webHidden/>
              </w:rPr>
            </w:r>
            <w:r>
              <w:rPr>
                <w:noProof/>
                <w:webHidden/>
              </w:rPr>
              <w:fldChar w:fldCharType="separate"/>
            </w:r>
            <w:r w:rsidR="003D6DCA">
              <w:rPr>
                <w:noProof/>
                <w:webHidden/>
              </w:rPr>
              <w:t>7</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067" w:history="1">
            <w:r w:rsidR="00E51A5C" w:rsidRPr="0063121E">
              <w:rPr>
                <w:rStyle w:val="aa"/>
                <w:noProof/>
              </w:rPr>
              <w:t>2.4.</w:t>
            </w:r>
            <w:r w:rsidR="00E51A5C">
              <w:rPr>
                <w:rFonts w:asciiTheme="minorHAnsi" w:eastAsiaTheme="minorEastAsia" w:hAnsiTheme="minorHAnsi" w:cstheme="minorBidi"/>
                <w:noProof/>
                <w:lang w:eastAsia="ru-RU"/>
              </w:rPr>
              <w:tab/>
            </w:r>
            <w:r w:rsidR="00E51A5C" w:rsidRPr="0063121E">
              <w:rPr>
                <w:rStyle w:val="aa"/>
                <w:noProof/>
              </w:rPr>
              <w:t>Срок предоставления муниципальной услуги, в том числе с учетом</w:t>
            </w:r>
            <w:r w:rsidR="00E51A5C" w:rsidRPr="0063121E">
              <w:rPr>
                <w:rStyle w:val="aa"/>
                <w:noProof/>
                <w:spacing w:val="1"/>
              </w:rPr>
              <w:t xml:space="preserve"> </w:t>
            </w:r>
            <w:r w:rsidR="00E51A5C" w:rsidRPr="0063121E">
              <w:rPr>
                <w:rStyle w:val="aa"/>
                <w:noProof/>
              </w:rPr>
              <w:t>необходимости</w:t>
            </w:r>
            <w:r w:rsidR="00E51A5C" w:rsidRPr="0063121E">
              <w:rPr>
                <w:rStyle w:val="aa"/>
                <w:noProof/>
                <w:spacing w:val="-8"/>
              </w:rPr>
              <w:t xml:space="preserve"> </w:t>
            </w:r>
            <w:r w:rsidR="00E51A5C" w:rsidRPr="0063121E">
              <w:rPr>
                <w:rStyle w:val="aa"/>
                <w:noProof/>
              </w:rPr>
              <w:t>обращения</w:t>
            </w:r>
            <w:r w:rsidR="00E51A5C" w:rsidRPr="0063121E">
              <w:rPr>
                <w:rStyle w:val="aa"/>
                <w:noProof/>
                <w:spacing w:val="-7"/>
              </w:rPr>
              <w:t xml:space="preserve"> </w:t>
            </w:r>
            <w:r w:rsidR="00E51A5C" w:rsidRPr="0063121E">
              <w:rPr>
                <w:rStyle w:val="aa"/>
                <w:noProof/>
              </w:rPr>
              <w:t>в</w:t>
            </w:r>
            <w:r w:rsidR="00E51A5C" w:rsidRPr="0063121E">
              <w:rPr>
                <w:rStyle w:val="aa"/>
                <w:noProof/>
                <w:spacing w:val="-7"/>
              </w:rPr>
              <w:t xml:space="preserve"> </w:t>
            </w:r>
            <w:r w:rsidR="00E51A5C" w:rsidRPr="0063121E">
              <w:rPr>
                <w:rStyle w:val="aa"/>
                <w:noProof/>
              </w:rPr>
              <w:t>организации,</w:t>
            </w:r>
            <w:r w:rsidR="00E51A5C" w:rsidRPr="0063121E">
              <w:rPr>
                <w:rStyle w:val="aa"/>
                <w:noProof/>
                <w:spacing w:val="-7"/>
              </w:rPr>
              <w:t xml:space="preserve"> </w:t>
            </w:r>
            <w:r w:rsidR="00E51A5C" w:rsidRPr="0063121E">
              <w:rPr>
                <w:rStyle w:val="aa"/>
                <w:noProof/>
              </w:rPr>
              <w:t>участвующие</w:t>
            </w:r>
            <w:r w:rsidR="00E51A5C" w:rsidRPr="0063121E">
              <w:rPr>
                <w:rStyle w:val="aa"/>
                <w:noProof/>
                <w:spacing w:val="-7"/>
              </w:rPr>
              <w:t xml:space="preserve"> </w:t>
            </w:r>
            <w:r w:rsidR="00E51A5C" w:rsidRPr="0063121E">
              <w:rPr>
                <w:rStyle w:val="aa"/>
                <w:noProof/>
              </w:rPr>
              <w:t>в</w:t>
            </w:r>
            <w:r w:rsidR="00E51A5C" w:rsidRPr="0063121E">
              <w:rPr>
                <w:rStyle w:val="aa"/>
                <w:noProof/>
                <w:spacing w:val="-7"/>
              </w:rPr>
              <w:t xml:space="preserve"> </w:t>
            </w:r>
            <w:r w:rsidR="00E51A5C" w:rsidRPr="0063121E">
              <w:rPr>
                <w:rStyle w:val="aa"/>
                <w:noProof/>
              </w:rPr>
              <w:t>предоставлении муниципальной</w:t>
            </w:r>
            <w:r w:rsidR="00E51A5C" w:rsidRPr="0063121E">
              <w:rPr>
                <w:rStyle w:val="aa"/>
                <w:noProof/>
                <w:spacing w:val="-10"/>
              </w:rPr>
              <w:t xml:space="preserve"> </w:t>
            </w:r>
            <w:r w:rsidR="00E51A5C" w:rsidRPr="0063121E">
              <w:rPr>
                <w:rStyle w:val="aa"/>
                <w:noProof/>
              </w:rPr>
              <w:t>услуги,</w:t>
            </w:r>
            <w:r w:rsidR="00E51A5C" w:rsidRPr="0063121E">
              <w:rPr>
                <w:rStyle w:val="aa"/>
                <w:noProof/>
                <w:spacing w:val="-9"/>
              </w:rPr>
              <w:t xml:space="preserve"> </w:t>
            </w:r>
            <w:r w:rsidR="00E51A5C" w:rsidRPr="0063121E">
              <w:rPr>
                <w:rStyle w:val="aa"/>
                <w:noProof/>
              </w:rPr>
              <w:t>срок</w:t>
            </w:r>
            <w:r w:rsidR="00E51A5C" w:rsidRPr="0063121E">
              <w:rPr>
                <w:rStyle w:val="aa"/>
                <w:noProof/>
                <w:spacing w:val="-11"/>
              </w:rPr>
              <w:t xml:space="preserve"> </w:t>
            </w:r>
            <w:r w:rsidR="00E51A5C" w:rsidRPr="0063121E">
              <w:rPr>
                <w:rStyle w:val="aa"/>
                <w:noProof/>
              </w:rPr>
              <w:t>приостановления</w:t>
            </w:r>
            <w:r w:rsidR="00E51A5C" w:rsidRPr="0063121E">
              <w:rPr>
                <w:rStyle w:val="aa"/>
                <w:noProof/>
                <w:spacing w:val="-9"/>
              </w:rPr>
              <w:t xml:space="preserve"> </w:t>
            </w:r>
            <w:r w:rsidR="00E51A5C" w:rsidRPr="0063121E">
              <w:rPr>
                <w:rStyle w:val="aa"/>
                <w:noProof/>
              </w:rPr>
              <w:t>предоставления</w:t>
            </w:r>
            <w:r w:rsidR="00E51A5C" w:rsidRPr="0063121E">
              <w:rPr>
                <w:rStyle w:val="aa"/>
                <w:noProof/>
                <w:spacing w:val="-10"/>
              </w:rPr>
              <w:t xml:space="preserve"> </w:t>
            </w:r>
            <w:r w:rsidR="00E51A5C" w:rsidRPr="0063121E">
              <w:rPr>
                <w:rStyle w:val="aa"/>
                <w:noProof/>
              </w:rPr>
              <w:t>муниципальной</w:t>
            </w:r>
            <w:r w:rsidR="00E51A5C" w:rsidRPr="0063121E">
              <w:rPr>
                <w:rStyle w:val="aa"/>
                <w:noProof/>
                <w:spacing w:val="-67"/>
              </w:rPr>
              <w:t xml:space="preserve"> </w:t>
            </w:r>
            <w:r w:rsidR="00E51A5C" w:rsidRPr="0063121E">
              <w:rPr>
                <w:rStyle w:val="aa"/>
                <w:noProof/>
              </w:rPr>
              <w:t>услуги в случае, если возможность приостановления предусмотрена</w:t>
            </w:r>
            <w:r w:rsidR="00E51A5C" w:rsidRPr="0063121E">
              <w:rPr>
                <w:rStyle w:val="aa"/>
                <w:noProof/>
                <w:spacing w:val="1"/>
              </w:rPr>
              <w:t xml:space="preserve"> </w:t>
            </w:r>
            <w:r w:rsidR="00E51A5C" w:rsidRPr="0063121E">
              <w:rPr>
                <w:rStyle w:val="aa"/>
                <w:noProof/>
              </w:rPr>
              <w:t>законодательством Российской Федерации, срок выдачи (направления)</w:t>
            </w:r>
            <w:r w:rsidR="00E51A5C" w:rsidRPr="0063121E">
              <w:rPr>
                <w:rStyle w:val="aa"/>
                <w:noProof/>
                <w:spacing w:val="1"/>
              </w:rPr>
              <w:t xml:space="preserve"> </w:t>
            </w:r>
            <w:r w:rsidR="00E51A5C" w:rsidRPr="0063121E">
              <w:rPr>
                <w:rStyle w:val="aa"/>
                <w:noProof/>
              </w:rPr>
              <w:t>документов,</w:t>
            </w:r>
            <w:r w:rsidR="00E51A5C" w:rsidRPr="0063121E">
              <w:rPr>
                <w:rStyle w:val="aa"/>
                <w:noProof/>
                <w:spacing w:val="-8"/>
              </w:rPr>
              <w:t xml:space="preserve"> </w:t>
            </w:r>
            <w:r w:rsidR="00E51A5C" w:rsidRPr="0063121E">
              <w:rPr>
                <w:rStyle w:val="aa"/>
                <w:noProof/>
              </w:rPr>
              <w:t>являющихся</w:t>
            </w:r>
            <w:r w:rsidR="00E51A5C" w:rsidRPr="0063121E">
              <w:rPr>
                <w:rStyle w:val="aa"/>
                <w:noProof/>
                <w:spacing w:val="-6"/>
              </w:rPr>
              <w:t xml:space="preserve"> </w:t>
            </w:r>
            <w:r w:rsidR="00E51A5C" w:rsidRPr="0063121E">
              <w:rPr>
                <w:rStyle w:val="aa"/>
                <w:noProof/>
              </w:rPr>
              <w:t>результатом</w:t>
            </w:r>
            <w:r w:rsidR="00E51A5C" w:rsidRPr="0063121E">
              <w:rPr>
                <w:rStyle w:val="aa"/>
                <w:noProof/>
                <w:spacing w:val="-7"/>
              </w:rPr>
              <w:t xml:space="preserve"> </w:t>
            </w:r>
            <w:r w:rsidR="00E51A5C" w:rsidRPr="0063121E">
              <w:rPr>
                <w:rStyle w:val="aa"/>
                <w:noProof/>
              </w:rPr>
              <w:t>предоставления</w:t>
            </w:r>
            <w:r w:rsidR="00E51A5C" w:rsidRPr="0063121E">
              <w:rPr>
                <w:rStyle w:val="aa"/>
                <w:noProof/>
                <w:spacing w:val="-7"/>
              </w:rPr>
              <w:t xml:space="preserve"> </w:t>
            </w:r>
            <w:r w:rsidR="00E51A5C" w:rsidRPr="0063121E">
              <w:rPr>
                <w:rStyle w:val="aa"/>
                <w:noProof/>
              </w:rPr>
              <w:t>муниципальной</w:t>
            </w:r>
            <w:r w:rsidR="00E51A5C" w:rsidRPr="0063121E">
              <w:rPr>
                <w:rStyle w:val="aa"/>
                <w:noProof/>
                <w:spacing w:val="-7"/>
              </w:rPr>
              <w:t xml:space="preserve"> </w:t>
            </w:r>
            <w:r w:rsidR="00E51A5C" w:rsidRPr="0063121E">
              <w:rPr>
                <w:rStyle w:val="aa"/>
                <w:noProof/>
              </w:rPr>
              <w:t>услуги</w:t>
            </w:r>
            <w:r w:rsidR="00E51A5C">
              <w:rPr>
                <w:noProof/>
                <w:webHidden/>
              </w:rPr>
              <w:tab/>
            </w:r>
            <w:r>
              <w:rPr>
                <w:noProof/>
                <w:webHidden/>
              </w:rPr>
              <w:fldChar w:fldCharType="begin"/>
            </w:r>
            <w:r w:rsidR="00E51A5C">
              <w:rPr>
                <w:noProof/>
                <w:webHidden/>
              </w:rPr>
              <w:instrText xml:space="preserve"> PAGEREF _Toc140754067 \h </w:instrText>
            </w:r>
            <w:r>
              <w:rPr>
                <w:noProof/>
                <w:webHidden/>
              </w:rPr>
            </w:r>
            <w:r>
              <w:rPr>
                <w:noProof/>
                <w:webHidden/>
              </w:rPr>
              <w:fldChar w:fldCharType="separate"/>
            </w:r>
            <w:r w:rsidR="003D6DCA">
              <w:rPr>
                <w:noProof/>
                <w:webHidden/>
              </w:rPr>
              <w:t>7</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68" w:history="1">
            <w:r w:rsidR="00E51A5C" w:rsidRPr="0063121E">
              <w:rPr>
                <w:rStyle w:val="aa"/>
                <w:noProof/>
              </w:rPr>
              <w:t>2.4.2. Срок предоставления муниципальной услуги в случаях, когда проведение торгов при передаче в безвозмездное пользование муниципального имущества не требуется – не более 30 дней с момента принятия решения о подготовке проекта решения о передаче в безвозмездное пользование муниципального имущества.</w:t>
            </w:r>
            <w:r w:rsidR="00E51A5C">
              <w:rPr>
                <w:noProof/>
                <w:webHidden/>
              </w:rPr>
              <w:tab/>
            </w:r>
            <w:r>
              <w:rPr>
                <w:noProof/>
                <w:webHidden/>
              </w:rPr>
              <w:fldChar w:fldCharType="begin"/>
            </w:r>
            <w:r w:rsidR="00E51A5C">
              <w:rPr>
                <w:noProof/>
                <w:webHidden/>
              </w:rPr>
              <w:instrText xml:space="preserve"> PAGEREF _Toc140754068 \h </w:instrText>
            </w:r>
            <w:r>
              <w:rPr>
                <w:noProof/>
                <w:webHidden/>
              </w:rPr>
            </w:r>
            <w:r>
              <w:rPr>
                <w:noProof/>
                <w:webHidden/>
              </w:rPr>
              <w:fldChar w:fldCharType="separate"/>
            </w:r>
            <w:r w:rsidR="003D6DCA">
              <w:rPr>
                <w:noProof/>
                <w:webHidden/>
              </w:rPr>
              <w:t>8</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69" w:history="1">
            <w:r w:rsidR="00E51A5C" w:rsidRPr="0063121E">
              <w:rPr>
                <w:rStyle w:val="aa"/>
                <w:noProof/>
              </w:rPr>
              <w:t>2.4.3. Срок предоставления муниципальной услуги в случаях, когда муниципальное имущество передается в безвозмездное пользование путем предоставления муниципальной преференции – не более 20 дней с даты получения согласия антимонопольного органа на предоставление муниципальной преференции.</w:t>
            </w:r>
            <w:r w:rsidR="00E51A5C">
              <w:rPr>
                <w:noProof/>
                <w:webHidden/>
              </w:rPr>
              <w:tab/>
            </w:r>
            <w:r>
              <w:rPr>
                <w:noProof/>
                <w:webHidden/>
              </w:rPr>
              <w:fldChar w:fldCharType="begin"/>
            </w:r>
            <w:r w:rsidR="00E51A5C">
              <w:rPr>
                <w:noProof/>
                <w:webHidden/>
              </w:rPr>
              <w:instrText xml:space="preserve"> PAGEREF _Toc140754069 \h </w:instrText>
            </w:r>
            <w:r>
              <w:rPr>
                <w:noProof/>
                <w:webHidden/>
              </w:rPr>
            </w:r>
            <w:r>
              <w:rPr>
                <w:noProof/>
                <w:webHidden/>
              </w:rPr>
              <w:fldChar w:fldCharType="separate"/>
            </w:r>
            <w:r w:rsidR="003D6DCA">
              <w:rPr>
                <w:noProof/>
                <w:webHidden/>
              </w:rPr>
              <w:t>8</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70" w:history="1">
            <w:r w:rsidR="00E51A5C" w:rsidRPr="0063121E">
              <w:rPr>
                <w:rStyle w:val="aa"/>
                <w:noProof/>
              </w:rPr>
              <w:t>2.4.4. Направление документа, являющегося результатом предоставления</w:t>
            </w:r>
            <w:r w:rsidR="00E51A5C" w:rsidRPr="0063121E">
              <w:rPr>
                <w:rStyle w:val="aa"/>
                <w:noProof/>
                <w:spacing w:val="1"/>
              </w:rPr>
              <w:t xml:space="preserve"> </w:t>
            </w:r>
            <w:r w:rsidR="00E51A5C" w:rsidRPr="0063121E">
              <w:rPr>
                <w:rStyle w:val="aa"/>
                <w:noProof/>
              </w:rPr>
              <w:t>муниципальной</w:t>
            </w:r>
            <w:r w:rsidR="00E51A5C" w:rsidRPr="0063121E">
              <w:rPr>
                <w:rStyle w:val="aa"/>
                <w:noProof/>
                <w:spacing w:val="-6"/>
              </w:rPr>
              <w:t xml:space="preserve"> </w:t>
            </w:r>
            <w:r w:rsidR="00E51A5C" w:rsidRPr="0063121E">
              <w:rPr>
                <w:rStyle w:val="aa"/>
                <w:noProof/>
              </w:rPr>
              <w:t>услуги</w:t>
            </w:r>
            <w:r w:rsidR="00E51A5C" w:rsidRPr="0063121E">
              <w:rPr>
                <w:rStyle w:val="aa"/>
                <w:noProof/>
                <w:spacing w:val="-5"/>
              </w:rPr>
              <w:t xml:space="preserve"> </w:t>
            </w:r>
            <w:r w:rsidR="00E51A5C" w:rsidRPr="0063121E">
              <w:rPr>
                <w:rStyle w:val="aa"/>
                <w:noProof/>
              </w:rPr>
              <w:t>в</w:t>
            </w:r>
            <w:r w:rsidR="00E51A5C" w:rsidRPr="0063121E">
              <w:rPr>
                <w:rStyle w:val="aa"/>
                <w:noProof/>
                <w:spacing w:val="-5"/>
              </w:rPr>
              <w:t xml:space="preserve"> </w:t>
            </w:r>
            <w:r w:rsidR="00E51A5C" w:rsidRPr="0063121E">
              <w:rPr>
                <w:rStyle w:val="aa"/>
                <w:noProof/>
              </w:rPr>
              <w:t>форме</w:t>
            </w:r>
            <w:r w:rsidR="00E51A5C" w:rsidRPr="0063121E">
              <w:rPr>
                <w:rStyle w:val="aa"/>
                <w:noProof/>
                <w:spacing w:val="-6"/>
              </w:rPr>
              <w:t xml:space="preserve"> </w:t>
            </w:r>
            <w:r w:rsidR="00E51A5C" w:rsidRPr="0063121E">
              <w:rPr>
                <w:rStyle w:val="aa"/>
                <w:noProof/>
              </w:rPr>
              <w:t>электронного</w:t>
            </w:r>
            <w:r w:rsidR="00E51A5C" w:rsidRPr="0063121E">
              <w:rPr>
                <w:rStyle w:val="aa"/>
                <w:noProof/>
                <w:spacing w:val="-5"/>
              </w:rPr>
              <w:t xml:space="preserve"> </w:t>
            </w:r>
            <w:r w:rsidR="00E51A5C" w:rsidRPr="0063121E">
              <w:rPr>
                <w:rStyle w:val="aa"/>
                <w:noProof/>
              </w:rPr>
              <w:t>документа,</w:t>
            </w:r>
            <w:r w:rsidR="00E51A5C" w:rsidRPr="0063121E">
              <w:rPr>
                <w:rStyle w:val="aa"/>
                <w:noProof/>
                <w:spacing w:val="-5"/>
              </w:rPr>
              <w:t xml:space="preserve"> </w:t>
            </w:r>
            <w:r w:rsidR="00E51A5C" w:rsidRPr="0063121E">
              <w:rPr>
                <w:rStyle w:val="aa"/>
                <w:noProof/>
              </w:rPr>
              <w:t>осуществляется</w:t>
            </w:r>
            <w:r w:rsidR="00E51A5C" w:rsidRPr="0063121E">
              <w:rPr>
                <w:rStyle w:val="aa"/>
                <w:noProof/>
                <w:spacing w:val="-6"/>
              </w:rPr>
              <w:t xml:space="preserve"> </w:t>
            </w:r>
            <w:r w:rsidR="00E51A5C" w:rsidRPr="0063121E">
              <w:rPr>
                <w:rStyle w:val="aa"/>
                <w:noProof/>
              </w:rPr>
              <w:t>в</w:t>
            </w:r>
            <w:r w:rsidR="00E51A5C" w:rsidRPr="0063121E">
              <w:rPr>
                <w:rStyle w:val="aa"/>
                <w:noProof/>
                <w:spacing w:val="-5"/>
              </w:rPr>
              <w:t xml:space="preserve"> </w:t>
            </w:r>
            <w:r w:rsidR="00E51A5C" w:rsidRPr="0063121E">
              <w:rPr>
                <w:rStyle w:val="aa"/>
                <w:noProof/>
              </w:rPr>
              <w:t>день</w:t>
            </w:r>
            <w:r w:rsidR="00E51A5C" w:rsidRPr="0063121E">
              <w:rPr>
                <w:rStyle w:val="aa"/>
                <w:noProof/>
                <w:spacing w:val="-67"/>
              </w:rPr>
              <w:t xml:space="preserve">                    </w:t>
            </w:r>
            <w:r w:rsidR="00E51A5C" w:rsidRPr="0063121E">
              <w:rPr>
                <w:rStyle w:val="aa"/>
                <w:noProof/>
              </w:rPr>
              <w:t xml:space="preserve"> оформления</w:t>
            </w:r>
            <w:r w:rsidR="00E51A5C" w:rsidRPr="0063121E">
              <w:rPr>
                <w:rStyle w:val="aa"/>
                <w:noProof/>
                <w:spacing w:val="-5"/>
              </w:rPr>
              <w:t xml:space="preserve"> </w:t>
            </w:r>
            <w:r w:rsidR="00E51A5C" w:rsidRPr="0063121E">
              <w:rPr>
                <w:rStyle w:val="aa"/>
                <w:noProof/>
              </w:rPr>
              <w:t>и</w:t>
            </w:r>
            <w:r w:rsidR="00E51A5C" w:rsidRPr="0063121E">
              <w:rPr>
                <w:rStyle w:val="aa"/>
                <w:noProof/>
                <w:spacing w:val="-4"/>
              </w:rPr>
              <w:t xml:space="preserve"> </w:t>
            </w:r>
            <w:r w:rsidR="00E51A5C" w:rsidRPr="0063121E">
              <w:rPr>
                <w:rStyle w:val="aa"/>
                <w:noProof/>
              </w:rPr>
              <w:t>регистрации</w:t>
            </w:r>
            <w:r w:rsidR="00E51A5C" w:rsidRPr="0063121E">
              <w:rPr>
                <w:rStyle w:val="aa"/>
                <w:noProof/>
                <w:spacing w:val="-5"/>
              </w:rPr>
              <w:t xml:space="preserve"> </w:t>
            </w:r>
            <w:r w:rsidR="00E51A5C" w:rsidRPr="0063121E">
              <w:rPr>
                <w:rStyle w:val="aa"/>
                <w:noProof/>
              </w:rPr>
              <w:t>результата</w:t>
            </w:r>
            <w:r w:rsidR="00E51A5C" w:rsidRPr="0063121E">
              <w:rPr>
                <w:rStyle w:val="aa"/>
                <w:noProof/>
                <w:spacing w:val="-4"/>
              </w:rPr>
              <w:t xml:space="preserve"> </w:t>
            </w:r>
            <w:r w:rsidR="00E51A5C" w:rsidRPr="0063121E">
              <w:rPr>
                <w:rStyle w:val="aa"/>
                <w:noProof/>
              </w:rPr>
              <w:t>предоставления</w:t>
            </w:r>
            <w:r w:rsidR="00E51A5C" w:rsidRPr="0063121E">
              <w:rPr>
                <w:rStyle w:val="aa"/>
                <w:noProof/>
                <w:spacing w:val="-5"/>
              </w:rPr>
              <w:t xml:space="preserve"> </w:t>
            </w:r>
            <w:r w:rsidR="00E51A5C" w:rsidRPr="0063121E">
              <w:rPr>
                <w:rStyle w:val="aa"/>
                <w:noProof/>
              </w:rPr>
              <w:t>муниципальной</w:t>
            </w:r>
            <w:r w:rsidR="00E51A5C" w:rsidRPr="0063121E">
              <w:rPr>
                <w:rStyle w:val="aa"/>
                <w:noProof/>
                <w:spacing w:val="-4"/>
              </w:rPr>
              <w:t xml:space="preserve"> </w:t>
            </w:r>
            <w:r w:rsidR="00E51A5C" w:rsidRPr="0063121E">
              <w:rPr>
                <w:rStyle w:val="aa"/>
                <w:noProof/>
              </w:rPr>
              <w:t>услуги.</w:t>
            </w:r>
            <w:r w:rsidR="00E51A5C">
              <w:rPr>
                <w:noProof/>
                <w:webHidden/>
              </w:rPr>
              <w:tab/>
            </w:r>
            <w:r>
              <w:rPr>
                <w:noProof/>
                <w:webHidden/>
              </w:rPr>
              <w:fldChar w:fldCharType="begin"/>
            </w:r>
            <w:r w:rsidR="00E51A5C">
              <w:rPr>
                <w:noProof/>
                <w:webHidden/>
              </w:rPr>
              <w:instrText xml:space="preserve"> PAGEREF _Toc140754070 \h </w:instrText>
            </w:r>
            <w:r>
              <w:rPr>
                <w:noProof/>
                <w:webHidden/>
              </w:rPr>
            </w:r>
            <w:r>
              <w:rPr>
                <w:noProof/>
                <w:webHidden/>
              </w:rPr>
              <w:fldChar w:fldCharType="separate"/>
            </w:r>
            <w:r w:rsidR="003D6DCA">
              <w:rPr>
                <w:noProof/>
                <w:webHidden/>
              </w:rPr>
              <w:t>8</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071" w:history="1">
            <w:r w:rsidR="00E51A5C" w:rsidRPr="0063121E">
              <w:rPr>
                <w:rStyle w:val="aa"/>
                <w:noProof/>
              </w:rPr>
              <w:t>2.5.</w:t>
            </w:r>
            <w:r w:rsidR="00E51A5C">
              <w:rPr>
                <w:rFonts w:asciiTheme="minorHAnsi" w:eastAsiaTheme="minorEastAsia" w:hAnsiTheme="minorHAnsi" w:cstheme="minorBidi"/>
                <w:noProof/>
                <w:lang w:eastAsia="ru-RU"/>
              </w:rPr>
              <w:tab/>
            </w:r>
            <w:r w:rsidR="00E51A5C" w:rsidRPr="0063121E">
              <w:rPr>
                <w:rStyle w:val="aa"/>
                <w:noProof/>
              </w:rPr>
              <w:t>Правовые основания для предоставления муниципальной услуги.</w:t>
            </w:r>
            <w:r w:rsidR="00E51A5C">
              <w:rPr>
                <w:noProof/>
                <w:webHidden/>
              </w:rPr>
              <w:tab/>
            </w:r>
            <w:r>
              <w:rPr>
                <w:noProof/>
                <w:webHidden/>
              </w:rPr>
              <w:fldChar w:fldCharType="begin"/>
            </w:r>
            <w:r w:rsidR="00E51A5C">
              <w:rPr>
                <w:noProof/>
                <w:webHidden/>
              </w:rPr>
              <w:instrText xml:space="preserve"> PAGEREF _Toc140754071 \h </w:instrText>
            </w:r>
            <w:r>
              <w:rPr>
                <w:noProof/>
                <w:webHidden/>
              </w:rPr>
            </w:r>
            <w:r>
              <w:rPr>
                <w:noProof/>
                <w:webHidden/>
              </w:rPr>
              <w:fldChar w:fldCharType="separate"/>
            </w:r>
            <w:r w:rsidR="003D6DCA">
              <w:rPr>
                <w:noProof/>
                <w:webHidden/>
              </w:rPr>
              <w:t>8</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073" w:history="1">
            <w:r w:rsidR="00E51A5C" w:rsidRPr="0063121E">
              <w:rPr>
                <w:rStyle w:val="aa"/>
                <w:noProof/>
              </w:rPr>
              <w:t>2.6.</w:t>
            </w:r>
            <w:r w:rsidR="00E51A5C">
              <w:rPr>
                <w:rFonts w:asciiTheme="minorHAnsi" w:eastAsiaTheme="minorEastAsia" w:hAnsiTheme="minorHAnsi" w:cstheme="minorBidi"/>
                <w:noProof/>
                <w:lang w:eastAsia="ru-RU"/>
              </w:rPr>
              <w:tab/>
            </w:r>
            <w:r w:rsidR="00E51A5C" w:rsidRPr="0063121E">
              <w:rPr>
                <w:rStyle w:val="aa"/>
                <w:noProof/>
              </w:rPr>
              <w:t>Исчерпывающий</w:t>
            </w:r>
            <w:r w:rsidR="00E51A5C" w:rsidRPr="0063121E">
              <w:rPr>
                <w:rStyle w:val="aa"/>
                <w:noProof/>
                <w:spacing w:val="-7"/>
              </w:rPr>
              <w:t xml:space="preserve"> </w:t>
            </w:r>
            <w:r w:rsidR="00E51A5C" w:rsidRPr="0063121E">
              <w:rPr>
                <w:rStyle w:val="aa"/>
                <w:noProof/>
              </w:rPr>
              <w:t>перечень</w:t>
            </w:r>
            <w:r w:rsidR="00E51A5C" w:rsidRPr="0063121E">
              <w:rPr>
                <w:rStyle w:val="aa"/>
                <w:noProof/>
                <w:spacing w:val="-6"/>
              </w:rPr>
              <w:t xml:space="preserve"> </w:t>
            </w:r>
            <w:r w:rsidR="00E51A5C" w:rsidRPr="0063121E">
              <w:rPr>
                <w:rStyle w:val="aa"/>
                <w:noProof/>
              </w:rPr>
              <w:t>документов,</w:t>
            </w:r>
            <w:r w:rsidR="00E51A5C" w:rsidRPr="0063121E">
              <w:rPr>
                <w:rStyle w:val="aa"/>
                <w:noProof/>
                <w:spacing w:val="-6"/>
              </w:rPr>
              <w:t xml:space="preserve"> </w:t>
            </w:r>
            <w:r w:rsidR="00E51A5C" w:rsidRPr="0063121E">
              <w:rPr>
                <w:rStyle w:val="aa"/>
                <w:noProof/>
              </w:rPr>
              <w:t>необходимых</w:t>
            </w:r>
            <w:r w:rsidR="00E51A5C" w:rsidRPr="0063121E">
              <w:rPr>
                <w:rStyle w:val="aa"/>
                <w:noProof/>
                <w:spacing w:val="-6"/>
              </w:rPr>
              <w:t xml:space="preserve"> </w:t>
            </w:r>
            <w:r w:rsidR="00E51A5C" w:rsidRPr="0063121E">
              <w:rPr>
                <w:rStyle w:val="aa"/>
                <w:noProof/>
              </w:rPr>
              <w:t>в</w:t>
            </w:r>
            <w:r w:rsidR="00E51A5C" w:rsidRPr="0063121E">
              <w:rPr>
                <w:rStyle w:val="aa"/>
                <w:noProof/>
                <w:spacing w:val="-6"/>
              </w:rPr>
              <w:t xml:space="preserve"> </w:t>
            </w:r>
            <w:r w:rsidR="00E51A5C" w:rsidRPr="0063121E">
              <w:rPr>
                <w:rStyle w:val="aa"/>
                <w:noProof/>
              </w:rPr>
              <w:t>соответствии с законодательными</w:t>
            </w:r>
            <w:r w:rsidR="00E51A5C" w:rsidRPr="0063121E">
              <w:rPr>
                <w:rStyle w:val="aa"/>
                <w:noProof/>
                <w:spacing w:val="-4"/>
              </w:rPr>
              <w:t xml:space="preserve"> </w:t>
            </w:r>
            <w:r w:rsidR="00E51A5C" w:rsidRPr="0063121E">
              <w:rPr>
                <w:rStyle w:val="aa"/>
                <w:noProof/>
              </w:rPr>
              <w:t>или</w:t>
            </w:r>
            <w:r w:rsidR="00E51A5C" w:rsidRPr="0063121E">
              <w:rPr>
                <w:rStyle w:val="aa"/>
                <w:noProof/>
                <w:spacing w:val="-3"/>
              </w:rPr>
              <w:t xml:space="preserve"> </w:t>
            </w:r>
            <w:r w:rsidR="00E51A5C" w:rsidRPr="0063121E">
              <w:rPr>
                <w:rStyle w:val="aa"/>
                <w:noProof/>
              </w:rPr>
              <w:t>иными</w:t>
            </w:r>
            <w:r w:rsidR="00E51A5C" w:rsidRPr="0063121E">
              <w:rPr>
                <w:rStyle w:val="aa"/>
                <w:noProof/>
                <w:spacing w:val="-4"/>
              </w:rPr>
              <w:t xml:space="preserve"> </w:t>
            </w:r>
            <w:r w:rsidR="00E51A5C" w:rsidRPr="0063121E">
              <w:rPr>
                <w:rStyle w:val="aa"/>
                <w:noProof/>
              </w:rPr>
              <w:t>нормативными</w:t>
            </w:r>
            <w:r w:rsidR="00E51A5C" w:rsidRPr="0063121E">
              <w:rPr>
                <w:rStyle w:val="aa"/>
                <w:noProof/>
                <w:spacing w:val="-3"/>
              </w:rPr>
              <w:t xml:space="preserve"> </w:t>
            </w:r>
            <w:r w:rsidR="00E51A5C" w:rsidRPr="0063121E">
              <w:rPr>
                <w:rStyle w:val="aa"/>
                <w:noProof/>
              </w:rPr>
              <w:t>правовыми</w:t>
            </w:r>
            <w:r w:rsidR="00E51A5C" w:rsidRPr="0063121E">
              <w:rPr>
                <w:rStyle w:val="aa"/>
                <w:noProof/>
                <w:spacing w:val="-4"/>
              </w:rPr>
              <w:t xml:space="preserve"> </w:t>
            </w:r>
            <w:r w:rsidR="00E51A5C" w:rsidRPr="0063121E">
              <w:rPr>
                <w:rStyle w:val="aa"/>
                <w:noProof/>
              </w:rPr>
              <w:t>актами</w:t>
            </w:r>
            <w:r w:rsidR="00E51A5C" w:rsidRPr="0063121E">
              <w:rPr>
                <w:rStyle w:val="aa"/>
                <w:noProof/>
                <w:spacing w:val="-4"/>
              </w:rPr>
              <w:t xml:space="preserve"> </w:t>
            </w:r>
            <w:r w:rsidR="00E51A5C" w:rsidRPr="0063121E">
              <w:rPr>
                <w:rStyle w:val="aa"/>
                <w:noProof/>
              </w:rPr>
              <w:t>для предоставления муниципальной услуги, а также услуг, которые являются</w:t>
            </w:r>
            <w:r w:rsidR="00E51A5C" w:rsidRPr="0063121E">
              <w:rPr>
                <w:rStyle w:val="aa"/>
                <w:noProof/>
                <w:spacing w:val="1"/>
              </w:rPr>
              <w:t xml:space="preserve"> </w:t>
            </w:r>
            <w:r w:rsidR="00E51A5C" w:rsidRPr="0063121E">
              <w:rPr>
                <w:rStyle w:val="aa"/>
                <w:noProof/>
              </w:rPr>
              <w:t>необходимыми и обязательными для предоставления муниципальных услуг,</w:t>
            </w:r>
            <w:r w:rsidR="00E51A5C" w:rsidRPr="0063121E">
              <w:rPr>
                <w:rStyle w:val="aa"/>
                <w:noProof/>
                <w:spacing w:val="1"/>
              </w:rPr>
              <w:t xml:space="preserve"> </w:t>
            </w:r>
            <w:r w:rsidR="00E51A5C" w:rsidRPr="0063121E">
              <w:rPr>
                <w:rStyle w:val="aa"/>
                <w:noProof/>
              </w:rPr>
              <w:t>подлежащих представлению заявителем, способы их получения заявителем, в том числе</w:t>
            </w:r>
            <w:r w:rsidR="00E51A5C" w:rsidRPr="0063121E">
              <w:rPr>
                <w:rStyle w:val="aa"/>
                <w:noProof/>
                <w:spacing w:val="-2"/>
              </w:rPr>
              <w:t xml:space="preserve"> </w:t>
            </w:r>
            <w:r w:rsidR="00E51A5C" w:rsidRPr="0063121E">
              <w:rPr>
                <w:rStyle w:val="aa"/>
                <w:noProof/>
              </w:rPr>
              <w:t>в электронной</w:t>
            </w:r>
            <w:r w:rsidR="00E51A5C" w:rsidRPr="0063121E">
              <w:rPr>
                <w:rStyle w:val="aa"/>
                <w:noProof/>
                <w:spacing w:val="-1"/>
              </w:rPr>
              <w:t xml:space="preserve"> </w:t>
            </w:r>
            <w:r w:rsidR="00E51A5C" w:rsidRPr="0063121E">
              <w:rPr>
                <w:rStyle w:val="aa"/>
                <w:noProof/>
              </w:rPr>
              <w:t>форме, порядок</w:t>
            </w:r>
            <w:r w:rsidR="00E51A5C" w:rsidRPr="0063121E">
              <w:rPr>
                <w:rStyle w:val="aa"/>
                <w:noProof/>
                <w:spacing w:val="-2"/>
              </w:rPr>
              <w:t xml:space="preserve"> </w:t>
            </w:r>
            <w:r w:rsidR="00E51A5C" w:rsidRPr="0063121E">
              <w:rPr>
                <w:rStyle w:val="aa"/>
                <w:noProof/>
              </w:rPr>
              <w:t>их представления</w:t>
            </w:r>
            <w:r w:rsidR="00E51A5C">
              <w:rPr>
                <w:noProof/>
                <w:webHidden/>
              </w:rPr>
              <w:tab/>
            </w:r>
            <w:r>
              <w:rPr>
                <w:noProof/>
                <w:webHidden/>
              </w:rPr>
              <w:fldChar w:fldCharType="begin"/>
            </w:r>
            <w:r w:rsidR="00E51A5C">
              <w:rPr>
                <w:noProof/>
                <w:webHidden/>
              </w:rPr>
              <w:instrText xml:space="preserve"> PAGEREF _Toc140754073 \h </w:instrText>
            </w:r>
            <w:r>
              <w:rPr>
                <w:noProof/>
                <w:webHidden/>
              </w:rPr>
            </w:r>
            <w:r>
              <w:rPr>
                <w:noProof/>
                <w:webHidden/>
              </w:rPr>
              <w:fldChar w:fldCharType="separate"/>
            </w:r>
            <w:r w:rsidR="003D6DCA">
              <w:rPr>
                <w:noProof/>
                <w:webHidden/>
              </w:rPr>
              <w:t>10</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74" w:history="1">
            <w:r w:rsidR="00E51A5C" w:rsidRPr="0063121E">
              <w:rPr>
                <w:rStyle w:val="aa"/>
                <w:noProof/>
              </w:rPr>
              <w:t xml:space="preserve">2.7. Исчерпывающий перечень документов, необходимых в соответствии с нормативными </w:t>
            </w:r>
            <w:r w:rsidR="00E51A5C" w:rsidRPr="0063121E">
              <w:rPr>
                <w:rStyle w:val="aa"/>
                <w:noProof/>
              </w:rPr>
              <w:lastRenderedPageBreak/>
              <w:t>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E51A5C">
              <w:rPr>
                <w:noProof/>
                <w:webHidden/>
              </w:rPr>
              <w:tab/>
            </w:r>
            <w:r>
              <w:rPr>
                <w:noProof/>
                <w:webHidden/>
              </w:rPr>
              <w:fldChar w:fldCharType="begin"/>
            </w:r>
            <w:r w:rsidR="00E51A5C">
              <w:rPr>
                <w:noProof/>
                <w:webHidden/>
              </w:rPr>
              <w:instrText xml:space="preserve"> PAGEREF _Toc140754074 \h </w:instrText>
            </w:r>
            <w:r>
              <w:rPr>
                <w:noProof/>
                <w:webHidden/>
              </w:rPr>
            </w:r>
            <w:r>
              <w:rPr>
                <w:noProof/>
                <w:webHidden/>
              </w:rPr>
              <w:fldChar w:fldCharType="separate"/>
            </w:r>
            <w:r w:rsidR="003D6DCA">
              <w:rPr>
                <w:noProof/>
                <w:webHidden/>
              </w:rPr>
              <w:t>12</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075" w:history="1">
            <w:r w:rsidR="00E51A5C" w:rsidRPr="0063121E">
              <w:rPr>
                <w:rStyle w:val="aa"/>
                <w:noProof/>
              </w:rPr>
              <w:t>2.8.</w:t>
            </w:r>
            <w:r w:rsidR="00E51A5C">
              <w:rPr>
                <w:rFonts w:asciiTheme="minorHAnsi" w:eastAsiaTheme="minorEastAsia" w:hAnsiTheme="minorHAnsi" w:cstheme="minorBidi"/>
                <w:noProof/>
                <w:lang w:eastAsia="ru-RU"/>
              </w:rPr>
              <w:tab/>
            </w:r>
            <w:r w:rsidR="00E51A5C" w:rsidRPr="0063121E">
              <w:rPr>
                <w:rStyle w:val="aa"/>
                <w:noProof/>
              </w:rPr>
              <w:t>Исчерпывающий</w:t>
            </w:r>
            <w:r w:rsidR="00E51A5C" w:rsidRPr="0063121E">
              <w:rPr>
                <w:rStyle w:val="aa"/>
                <w:noProof/>
                <w:spacing w:val="-6"/>
              </w:rPr>
              <w:t xml:space="preserve"> </w:t>
            </w:r>
            <w:r w:rsidR="00E51A5C" w:rsidRPr="0063121E">
              <w:rPr>
                <w:rStyle w:val="aa"/>
                <w:noProof/>
              </w:rPr>
              <w:t>перечень</w:t>
            </w:r>
            <w:r w:rsidR="00E51A5C" w:rsidRPr="0063121E">
              <w:rPr>
                <w:rStyle w:val="aa"/>
                <w:noProof/>
                <w:spacing w:val="-5"/>
              </w:rPr>
              <w:t xml:space="preserve"> </w:t>
            </w:r>
            <w:r w:rsidR="00E51A5C" w:rsidRPr="0063121E">
              <w:rPr>
                <w:rStyle w:val="aa"/>
                <w:noProof/>
              </w:rPr>
              <w:t>оснований</w:t>
            </w:r>
            <w:r w:rsidR="00E51A5C" w:rsidRPr="0063121E">
              <w:rPr>
                <w:rStyle w:val="aa"/>
                <w:noProof/>
                <w:spacing w:val="-6"/>
              </w:rPr>
              <w:t xml:space="preserve"> </w:t>
            </w:r>
            <w:r w:rsidR="00E51A5C" w:rsidRPr="0063121E">
              <w:rPr>
                <w:rStyle w:val="aa"/>
                <w:noProof/>
              </w:rPr>
              <w:t>для</w:t>
            </w:r>
            <w:r w:rsidR="00E51A5C" w:rsidRPr="0063121E">
              <w:rPr>
                <w:rStyle w:val="aa"/>
                <w:noProof/>
                <w:spacing w:val="-6"/>
              </w:rPr>
              <w:t xml:space="preserve"> </w:t>
            </w:r>
            <w:r w:rsidR="00E51A5C" w:rsidRPr="0063121E">
              <w:rPr>
                <w:rStyle w:val="aa"/>
                <w:noProof/>
              </w:rPr>
              <w:t>отказа</w:t>
            </w:r>
            <w:r w:rsidR="00E51A5C" w:rsidRPr="0063121E">
              <w:rPr>
                <w:rStyle w:val="aa"/>
                <w:noProof/>
                <w:spacing w:val="-6"/>
              </w:rPr>
              <w:t xml:space="preserve"> </w:t>
            </w:r>
            <w:r w:rsidR="00E51A5C" w:rsidRPr="0063121E">
              <w:rPr>
                <w:rStyle w:val="aa"/>
                <w:noProof/>
              </w:rPr>
              <w:t>в</w:t>
            </w:r>
            <w:r w:rsidR="00E51A5C" w:rsidRPr="0063121E">
              <w:rPr>
                <w:rStyle w:val="aa"/>
                <w:noProof/>
                <w:spacing w:val="-6"/>
              </w:rPr>
              <w:t xml:space="preserve"> </w:t>
            </w:r>
            <w:r w:rsidR="00E51A5C" w:rsidRPr="0063121E">
              <w:rPr>
                <w:rStyle w:val="aa"/>
                <w:noProof/>
              </w:rPr>
              <w:t>приеме</w:t>
            </w:r>
            <w:r w:rsidR="00E51A5C" w:rsidRPr="0063121E">
              <w:rPr>
                <w:rStyle w:val="aa"/>
                <w:noProof/>
                <w:spacing w:val="-6"/>
              </w:rPr>
              <w:t xml:space="preserve"> </w:t>
            </w:r>
            <w:r w:rsidR="00E51A5C" w:rsidRPr="0063121E">
              <w:rPr>
                <w:rStyle w:val="aa"/>
                <w:noProof/>
              </w:rPr>
              <w:t>документов,</w:t>
            </w:r>
            <w:r w:rsidR="00E51A5C" w:rsidRPr="0063121E">
              <w:rPr>
                <w:rStyle w:val="aa"/>
                <w:noProof/>
                <w:spacing w:val="-67"/>
              </w:rPr>
              <w:t xml:space="preserve"> </w:t>
            </w:r>
            <w:r w:rsidR="00E51A5C" w:rsidRPr="0063121E">
              <w:rPr>
                <w:rStyle w:val="aa"/>
                <w:noProof/>
              </w:rPr>
              <w:t>необходимых</w:t>
            </w:r>
            <w:r w:rsidR="00E51A5C" w:rsidRPr="0063121E">
              <w:rPr>
                <w:rStyle w:val="aa"/>
                <w:noProof/>
                <w:spacing w:val="-3"/>
              </w:rPr>
              <w:t xml:space="preserve"> </w:t>
            </w:r>
            <w:r w:rsidR="00E51A5C" w:rsidRPr="0063121E">
              <w:rPr>
                <w:rStyle w:val="aa"/>
                <w:noProof/>
              </w:rPr>
              <w:t>для</w:t>
            </w:r>
            <w:r w:rsidR="00E51A5C" w:rsidRPr="0063121E">
              <w:rPr>
                <w:rStyle w:val="aa"/>
                <w:noProof/>
                <w:spacing w:val="-3"/>
              </w:rPr>
              <w:t xml:space="preserve"> </w:t>
            </w:r>
            <w:r w:rsidR="00E51A5C" w:rsidRPr="0063121E">
              <w:rPr>
                <w:rStyle w:val="aa"/>
                <w:noProof/>
              </w:rPr>
              <w:t>предоставления</w:t>
            </w:r>
            <w:r w:rsidR="00E51A5C" w:rsidRPr="0063121E">
              <w:rPr>
                <w:rStyle w:val="aa"/>
                <w:noProof/>
                <w:spacing w:val="-2"/>
              </w:rPr>
              <w:t xml:space="preserve"> </w:t>
            </w:r>
            <w:r w:rsidR="00E51A5C" w:rsidRPr="0063121E">
              <w:rPr>
                <w:rStyle w:val="aa"/>
                <w:noProof/>
              </w:rPr>
              <w:t>муниципальной</w:t>
            </w:r>
            <w:r w:rsidR="00E51A5C" w:rsidRPr="0063121E">
              <w:rPr>
                <w:rStyle w:val="aa"/>
                <w:noProof/>
                <w:spacing w:val="-2"/>
              </w:rPr>
              <w:t xml:space="preserve"> </w:t>
            </w:r>
            <w:r w:rsidR="00E51A5C" w:rsidRPr="0063121E">
              <w:rPr>
                <w:rStyle w:val="aa"/>
                <w:noProof/>
              </w:rPr>
              <w:t>услуги</w:t>
            </w:r>
            <w:r w:rsidR="00E51A5C">
              <w:rPr>
                <w:noProof/>
                <w:webHidden/>
              </w:rPr>
              <w:tab/>
            </w:r>
            <w:r>
              <w:rPr>
                <w:noProof/>
                <w:webHidden/>
              </w:rPr>
              <w:fldChar w:fldCharType="begin"/>
            </w:r>
            <w:r w:rsidR="00E51A5C">
              <w:rPr>
                <w:noProof/>
                <w:webHidden/>
              </w:rPr>
              <w:instrText xml:space="preserve"> PAGEREF _Toc140754075 \h </w:instrText>
            </w:r>
            <w:r>
              <w:rPr>
                <w:noProof/>
                <w:webHidden/>
              </w:rPr>
            </w:r>
            <w:r>
              <w:rPr>
                <w:noProof/>
                <w:webHidden/>
              </w:rPr>
              <w:fldChar w:fldCharType="separate"/>
            </w:r>
            <w:r w:rsidR="003D6DCA">
              <w:rPr>
                <w:noProof/>
                <w:webHidden/>
              </w:rPr>
              <w:t>12</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076" w:history="1">
            <w:r w:rsidR="00E51A5C" w:rsidRPr="0063121E">
              <w:rPr>
                <w:rStyle w:val="aa"/>
                <w:noProof/>
              </w:rPr>
              <w:t>2.9.</w:t>
            </w:r>
            <w:r w:rsidR="00E51A5C">
              <w:rPr>
                <w:rFonts w:asciiTheme="minorHAnsi" w:eastAsiaTheme="minorEastAsia" w:hAnsiTheme="minorHAnsi" w:cstheme="minorBidi"/>
                <w:noProof/>
                <w:lang w:eastAsia="ru-RU"/>
              </w:rPr>
              <w:tab/>
            </w:r>
            <w:r w:rsidR="00E51A5C" w:rsidRPr="0063121E">
              <w:rPr>
                <w:rStyle w:val="aa"/>
                <w:noProof/>
              </w:rPr>
              <w:t>Исчерпывающий</w:t>
            </w:r>
            <w:r w:rsidR="00E51A5C" w:rsidRPr="0063121E">
              <w:rPr>
                <w:rStyle w:val="aa"/>
                <w:noProof/>
                <w:spacing w:val="-5"/>
              </w:rPr>
              <w:t xml:space="preserve"> </w:t>
            </w:r>
            <w:r w:rsidR="00E51A5C" w:rsidRPr="0063121E">
              <w:rPr>
                <w:rStyle w:val="aa"/>
                <w:noProof/>
              </w:rPr>
              <w:t>перечень</w:t>
            </w:r>
            <w:r w:rsidR="00E51A5C" w:rsidRPr="0063121E">
              <w:rPr>
                <w:rStyle w:val="aa"/>
                <w:noProof/>
                <w:spacing w:val="-5"/>
              </w:rPr>
              <w:t xml:space="preserve"> </w:t>
            </w:r>
            <w:r w:rsidR="00E51A5C" w:rsidRPr="0063121E">
              <w:rPr>
                <w:rStyle w:val="aa"/>
                <w:noProof/>
              </w:rPr>
              <w:t>оснований</w:t>
            </w:r>
            <w:r w:rsidR="00E51A5C" w:rsidRPr="0063121E">
              <w:rPr>
                <w:rStyle w:val="aa"/>
                <w:noProof/>
                <w:spacing w:val="-5"/>
              </w:rPr>
              <w:t xml:space="preserve"> </w:t>
            </w:r>
            <w:r w:rsidR="00E51A5C" w:rsidRPr="0063121E">
              <w:rPr>
                <w:rStyle w:val="aa"/>
                <w:noProof/>
              </w:rPr>
              <w:t>для</w:t>
            </w:r>
            <w:r w:rsidR="00E51A5C" w:rsidRPr="0063121E">
              <w:rPr>
                <w:rStyle w:val="aa"/>
                <w:noProof/>
                <w:spacing w:val="-6"/>
              </w:rPr>
              <w:t xml:space="preserve"> </w:t>
            </w:r>
            <w:r w:rsidR="00E51A5C" w:rsidRPr="0063121E">
              <w:rPr>
                <w:rStyle w:val="aa"/>
                <w:noProof/>
              </w:rPr>
              <w:t>приостановления</w:t>
            </w:r>
            <w:r w:rsidR="00E51A5C" w:rsidRPr="0063121E">
              <w:rPr>
                <w:rStyle w:val="aa"/>
                <w:noProof/>
                <w:spacing w:val="-6"/>
              </w:rPr>
              <w:t xml:space="preserve"> </w:t>
            </w:r>
            <w:r w:rsidR="00E51A5C" w:rsidRPr="0063121E">
              <w:rPr>
                <w:rStyle w:val="aa"/>
                <w:noProof/>
              </w:rPr>
              <w:t>или</w:t>
            </w:r>
            <w:r w:rsidR="00E51A5C" w:rsidRPr="0063121E">
              <w:rPr>
                <w:rStyle w:val="aa"/>
                <w:noProof/>
                <w:spacing w:val="-5"/>
              </w:rPr>
              <w:t xml:space="preserve"> </w:t>
            </w:r>
            <w:r w:rsidR="00E51A5C" w:rsidRPr="0063121E">
              <w:rPr>
                <w:rStyle w:val="aa"/>
                <w:noProof/>
              </w:rPr>
              <w:t>отказа</w:t>
            </w:r>
            <w:r w:rsidR="00E51A5C" w:rsidRPr="0063121E">
              <w:rPr>
                <w:rStyle w:val="aa"/>
                <w:noProof/>
                <w:spacing w:val="-6"/>
              </w:rPr>
              <w:t xml:space="preserve"> </w:t>
            </w:r>
            <w:r w:rsidR="00E51A5C" w:rsidRPr="0063121E">
              <w:rPr>
                <w:rStyle w:val="aa"/>
                <w:noProof/>
              </w:rPr>
              <w:t>в</w:t>
            </w:r>
            <w:r w:rsidR="00E51A5C" w:rsidRPr="0063121E">
              <w:rPr>
                <w:rStyle w:val="aa"/>
                <w:noProof/>
                <w:spacing w:val="-67"/>
              </w:rPr>
              <w:t xml:space="preserve"> </w:t>
            </w:r>
            <w:r w:rsidR="00E51A5C" w:rsidRPr="0063121E">
              <w:rPr>
                <w:rStyle w:val="aa"/>
                <w:noProof/>
              </w:rPr>
              <w:t>предоставлении</w:t>
            </w:r>
            <w:r w:rsidR="00E51A5C" w:rsidRPr="0063121E">
              <w:rPr>
                <w:rStyle w:val="aa"/>
                <w:noProof/>
                <w:spacing w:val="-1"/>
              </w:rPr>
              <w:t xml:space="preserve"> </w:t>
            </w:r>
            <w:r w:rsidR="00E51A5C" w:rsidRPr="0063121E">
              <w:rPr>
                <w:rStyle w:val="aa"/>
                <w:noProof/>
              </w:rPr>
              <w:t>муниципальной</w:t>
            </w:r>
            <w:r w:rsidR="00E51A5C" w:rsidRPr="0063121E">
              <w:rPr>
                <w:rStyle w:val="aa"/>
                <w:noProof/>
                <w:spacing w:val="-1"/>
              </w:rPr>
              <w:t xml:space="preserve"> </w:t>
            </w:r>
            <w:r w:rsidR="00E51A5C" w:rsidRPr="0063121E">
              <w:rPr>
                <w:rStyle w:val="aa"/>
                <w:noProof/>
              </w:rPr>
              <w:t>услуги</w:t>
            </w:r>
            <w:r w:rsidR="00E51A5C">
              <w:rPr>
                <w:noProof/>
                <w:webHidden/>
              </w:rPr>
              <w:tab/>
            </w:r>
            <w:r>
              <w:rPr>
                <w:noProof/>
                <w:webHidden/>
              </w:rPr>
              <w:fldChar w:fldCharType="begin"/>
            </w:r>
            <w:r w:rsidR="00E51A5C">
              <w:rPr>
                <w:noProof/>
                <w:webHidden/>
              </w:rPr>
              <w:instrText xml:space="preserve"> PAGEREF _Toc140754076 \h </w:instrText>
            </w:r>
            <w:r>
              <w:rPr>
                <w:noProof/>
                <w:webHidden/>
              </w:rPr>
            </w:r>
            <w:r>
              <w:rPr>
                <w:noProof/>
                <w:webHidden/>
              </w:rPr>
              <w:fldChar w:fldCharType="separate"/>
            </w:r>
            <w:r w:rsidR="003D6DCA">
              <w:rPr>
                <w:noProof/>
                <w:webHidden/>
              </w:rPr>
              <w:t>13</w:t>
            </w:r>
            <w:r>
              <w:rPr>
                <w:noProof/>
                <w:webHidden/>
              </w:rPr>
              <w:fldChar w:fldCharType="end"/>
            </w:r>
          </w:hyperlink>
        </w:p>
        <w:p w:rsidR="00E51A5C" w:rsidRDefault="00471D6B">
          <w:pPr>
            <w:pStyle w:val="21"/>
            <w:tabs>
              <w:tab w:val="left" w:pos="1100"/>
              <w:tab w:val="right" w:leader="dot" w:pos="9488"/>
            </w:tabs>
            <w:rPr>
              <w:rFonts w:asciiTheme="minorHAnsi" w:eastAsiaTheme="minorEastAsia" w:hAnsiTheme="minorHAnsi" w:cstheme="minorBidi"/>
              <w:noProof/>
              <w:lang w:eastAsia="ru-RU"/>
            </w:rPr>
          </w:pPr>
          <w:hyperlink w:anchor="_Toc140754077" w:history="1">
            <w:r w:rsidR="00E51A5C" w:rsidRPr="0063121E">
              <w:rPr>
                <w:rStyle w:val="aa"/>
                <w:noProof/>
              </w:rPr>
              <w:t>2.10.</w:t>
            </w:r>
            <w:r w:rsidR="00E51A5C">
              <w:rPr>
                <w:rFonts w:asciiTheme="minorHAnsi" w:eastAsiaTheme="minorEastAsia" w:hAnsiTheme="minorHAnsi" w:cstheme="minorBidi"/>
                <w:noProof/>
                <w:lang w:eastAsia="ru-RU"/>
              </w:rPr>
              <w:tab/>
            </w:r>
            <w:r w:rsidR="00E51A5C" w:rsidRPr="0063121E">
              <w:rPr>
                <w:rStyle w:val="aa"/>
                <w:noProof/>
              </w:rPr>
              <w:t>Размер  платы, взимаемой  с заявителя при предоставлении  муниципальной услуги, и способы ее взимания</w:t>
            </w:r>
            <w:r w:rsidR="00E51A5C">
              <w:rPr>
                <w:noProof/>
                <w:webHidden/>
              </w:rPr>
              <w:tab/>
            </w:r>
            <w:r>
              <w:rPr>
                <w:noProof/>
                <w:webHidden/>
              </w:rPr>
              <w:fldChar w:fldCharType="begin"/>
            </w:r>
            <w:r w:rsidR="00E51A5C">
              <w:rPr>
                <w:noProof/>
                <w:webHidden/>
              </w:rPr>
              <w:instrText xml:space="preserve"> PAGEREF _Toc140754077 \h </w:instrText>
            </w:r>
            <w:r>
              <w:rPr>
                <w:noProof/>
                <w:webHidden/>
              </w:rPr>
            </w:r>
            <w:r>
              <w:rPr>
                <w:noProof/>
                <w:webHidden/>
              </w:rPr>
              <w:fldChar w:fldCharType="separate"/>
            </w:r>
            <w:r w:rsidR="003D6DCA">
              <w:rPr>
                <w:noProof/>
                <w:webHidden/>
              </w:rPr>
              <w:t>15</w:t>
            </w:r>
            <w:r>
              <w:rPr>
                <w:noProof/>
                <w:webHidden/>
              </w:rPr>
              <w:fldChar w:fldCharType="end"/>
            </w:r>
          </w:hyperlink>
        </w:p>
        <w:p w:rsidR="00E51A5C" w:rsidRDefault="00471D6B">
          <w:pPr>
            <w:pStyle w:val="21"/>
            <w:tabs>
              <w:tab w:val="left" w:pos="1100"/>
              <w:tab w:val="right" w:leader="dot" w:pos="9488"/>
            </w:tabs>
            <w:rPr>
              <w:rFonts w:asciiTheme="minorHAnsi" w:eastAsiaTheme="minorEastAsia" w:hAnsiTheme="minorHAnsi" w:cstheme="minorBidi"/>
              <w:noProof/>
              <w:lang w:eastAsia="ru-RU"/>
            </w:rPr>
          </w:pPr>
          <w:hyperlink w:anchor="_Toc140754078" w:history="1">
            <w:r w:rsidR="00E51A5C" w:rsidRPr="0063121E">
              <w:rPr>
                <w:rStyle w:val="aa"/>
                <w:noProof/>
              </w:rPr>
              <w:t>2.11.</w:t>
            </w:r>
            <w:r w:rsidR="00E51A5C">
              <w:rPr>
                <w:rFonts w:asciiTheme="minorHAnsi" w:eastAsiaTheme="minorEastAsia" w:hAnsiTheme="minorHAnsi" w:cstheme="minorBidi"/>
                <w:noProof/>
                <w:lang w:eastAsia="ru-RU"/>
              </w:rPr>
              <w:tab/>
            </w:r>
            <w:r w:rsidR="00E51A5C" w:rsidRPr="0063121E">
              <w:rPr>
                <w:rStyle w:val="aa"/>
                <w:noProof/>
              </w:rPr>
              <w:t>Максимальный срок ожидания в очереди при подаче запроса о</w:t>
            </w:r>
            <w:r w:rsidR="00E51A5C" w:rsidRPr="0063121E">
              <w:rPr>
                <w:rStyle w:val="aa"/>
                <w:noProof/>
                <w:spacing w:val="1"/>
              </w:rPr>
              <w:t xml:space="preserve"> </w:t>
            </w:r>
            <w:r w:rsidR="00E51A5C" w:rsidRPr="0063121E">
              <w:rPr>
                <w:rStyle w:val="aa"/>
                <w:noProof/>
              </w:rPr>
              <w:t>предоставлении</w:t>
            </w:r>
            <w:r w:rsidR="00E51A5C" w:rsidRPr="0063121E">
              <w:rPr>
                <w:rStyle w:val="aa"/>
                <w:noProof/>
                <w:spacing w:val="-11"/>
              </w:rPr>
              <w:t xml:space="preserve"> </w:t>
            </w:r>
            <w:r w:rsidR="00E51A5C" w:rsidRPr="0063121E">
              <w:rPr>
                <w:rStyle w:val="aa"/>
                <w:noProof/>
              </w:rPr>
              <w:t>муниципальной</w:t>
            </w:r>
            <w:r w:rsidR="00E51A5C" w:rsidRPr="0063121E">
              <w:rPr>
                <w:rStyle w:val="aa"/>
                <w:noProof/>
                <w:spacing w:val="-10"/>
              </w:rPr>
              <w:t xml:space="preserve"> </w:t>
            </w:r>
            <w:r w:rsidR="00E51A5C" w:rsidRPr="0063121E">
              <w:rPr>
                <w:rStyle w:val="aa"/>
                <w:noProof/>
              </w:rPr>
              <w:t>услуги,</w:t>
            </w:r>
            <w:r w:rsidR="00E51A5C" w:rsidRPr="0063121E">
              <w:rPr>
                <w:rStyle w:val="aa"/>
                <w:noProof/>
                <w:spacing w:val="-10"/>
              </w:rPr>
              <w:t xml:space="preserve"> </w:t>
            </w:r>
            <w:r w:rsidR="00E51A5C" w:rsidRPr="0063121E">
              <w:rPr>
                <w:rStyle w:val="aa"/>
                <w:noProof/>
              </w:rPr>
              <w:t>услуги,</w:t>
            </w:r>
            <w:r w:rsidR="00E51A5C" w:rsidRPr="0063121E">
              <w:rPr>
                <w:rStyle w:val="aa"/>
                <w:noProof/>
                <w:spacing w:val="-10"/>
              </w:rPr>
              <w:t xml:space="preserve"> </w:t>
            </w:r>
            <w:r w:rsidR="00E51A5C" w:rsidRPr="0063121E">
              <w:rPr>
                <w:rStyle w:val="aa"/>
                <w:noProof/>
              </w:rPr>
              <w:t>предоставляемой</w:t>
            </w:r>
            <w:r w:rsidR="00E51A5C" w:rsidRPr="0063121E">
              <w:rPr>
                <w:rStyle w:val="aa"/>
                <w:noProof/>
                <w:spacing w:val="-11"/>
              </w:rPr>
              <w:t xml:space="preserve"> </w:t>
            </w:r>
            <w:r w:rsidR="00E51A5C" w:rsidRPr="0063121E">
              <w:rPr>
                <w:rStyle w:val="aa"/>
                <w:noProof/>
              </w:rPr>
              <w:t>организацией, участвующей</w:t>
            </w:r>
            <w:r w:rsidR="00E51A5C" w:rsidRPr="0063121E">
              <w:rPr>
                <w:rStyle w:val="aa"/>
                <w:noProof/>
                <w:spacing w:val="-6"/>
              </w:rPr>
              <w:t xml:space="preserve"> </w:t>
            </w:r>
            <w:r w:rsidR="00E51A5C" w:rsidRPr="0063121E">
              <w:rPr>
                <w:rStyle w:val="aa"/>
                <w:noProof/>
              </w:rPr>
              <w:t>в</w:t>
            </w:r>
            <w:r w:rsidR="00E51A5C" w:rsidRPr="0063121E">
              <w:rPr>
                <w:rStyle w:val="aa"/>
                <w:noProof/>
                <w:spacing w:val="-5"/>
              </w:rPr>
              <w:t xml:space="preserve"> </w:t>
            </w:r>
            <w:r w:rsidR="00E51A5C" w:rsidRPr="0063121E">
              <w:rPr>
                <w:rStyle w:val="aa"/>
                <w:noProof/>
              </w:rPr>
              <w:t>предоставлении</w:t>
            </w:r>
            <w:r w:rsidR="00E51A5C" w:rsidRPr="0063121E">
              <w:rPr>
                <w:rStyle w:val="aa"/>
                <w:noProof/>
                <w:spacing w:val="-6"/>
              </w:rPr>
              <w:t xml:space="preserve"> </w:t>
            </w:r>
            <w:r w:rsidR="00E51A5C" w:rsidRPr="0063121E">
              <w:rPr>
                <w:rStyle w:val="aa"/>
                <w:noProof/>
              </w:rPr>
              <w:t>муниципальной</w:t>
            </w:r>
            <w:r w:rsidR="00E51A5C" w:rsidRPr="0063121E">
              <w:rPr>
                <w:rStyle w:val="aa"/>
                <w:noProof/>
                <w:spacing w:val="-5"/>
              </w:rPr>
              <w:t xml:space="preserve"> </w:t>
            </w:r>
            <w:r w:rsidR="00E51A5C" w:rsidRPr="0063121E">
              <w:rPr>
                <w:rStyle w:val="aa"/>
                <w:noProof/>
              </w:rPr>
              <w:t>услуги,</w:t>
            </w:r>
            <w:r w:rsidR="00E51A5C" w:rsidRPr="0063121E">
              <w:rPr>
                <w:rStyle w:val="aa"/>
                <w:noProof/>
                <w:spacing w:val="-6"/>
              </w:rPr>
              <w:t xml:space="preserve"> </w:t>
            </w:r>
            <w:r w:rsidR="00E51A5C" w:rsidRPr="0063121E">
              <w:rPr>
                <w:rStyle w:val="aa"/>
                <w:noProof/>
              </w:rPr>
              <w:t>и</w:t>
            </w:r>
            <w:r w:rsidR="00E51A5C" w:rsidRPr="0063121E">
              <w:rPr>
                <w:rStyle w:val="aa"/>
                <w:noProof/>
                <w:spacing w:val="-5"/>
              </w:rPr>
              <w:t xml:space="preserve"> </w:t>
            </w:r>
            <w:r w:rsidR="00E51A5C" w:rsidRPr="0063121E">
              <w:rPr>
                <w:rStyle w:val="aa"/>
                <w:noProof/>
              </w:rPr>
              <w:t>при</w:t>
            </w:r>
            <w:r w:rsidR="00E51A5C" w:rsidRPr="0063121E">
              <w:rPr>
                <w:rStyle w:val="aa"/>
                <w:noProof/>
                <w:spacing w:val="-6"/>
              </w:rPr>
              <w:t xml:space="preserve"> </w:t>
            </w:r>
            <w:r w:rsidR="00E51A5C" w:rsidRPr="0063121E">
              <w:rPr>
                <w:rStyle w:val="aa"/>
                <w:noProof/>
              </w:rPr>
              <w:t>получении</w:t>
            </w:r>
            <w:r w:rsidR="00E51A5C" w:rsidRPr="0063121E">
              <w:rPr>
                <w:rStyle w:val="aa"/>
                <w:noProof/>
                <w:spacing w:val="-67"/>
              </w:rPr>
              <w:t xml:space="preserve">    </w:t>
            </w:r>
            <w:r w:rsidR="00E51A5C" w:rsidRPr="0063121E">
              <w:rPr>
                <w:rStyle w:val="aa"/>
                <w:noProof/>
              </w:rPr>
              <w:t xml:space="preserve"> результата</w:t>
            </w:r>
            <w:r w:rsidR="00E51A5C" w:rsidRPr="0063121E">
              <w:rPr>
                <w:rStyle w:val="aa"/>
                <w:noProof/>
                <w:spacing w:val="-1"/>
              </w:rPr>
              <w:t xml:space="preserve"> </w:t>
            </w:r>
            <w:r w:rsidR="00E51A5C" w:rsidRPr="0063121E">
              <w:rPr>
                <w:rStyle w:val="aa"/>
                <w:noProof/>
              </w:rPr>
              <w:t>предоставления</w:t>
            </w:r>
            <w:r w:rsidR="00E51A5C" w:rsidRPr="0063121E">
              <w:rPr>
                <w:rStyle w:val="aa"/>
                <w:noProof/>
                <w:spacing w:val="-1"/>
              </w:rPr>
              <w:t xml:space="preserve"> </w:t>
            </w:r>
            <w:r w:rsidR="00E51A5C" w:rsidRPr="0063121E">
              <w:rPr>
                <w:rStyle w:val="aa"/>
                <w:noProof/>
              </w:rPr>
              <w:t>таких</w:t>
            </w:r>
            <w:r w:rsidR="00E51A5C" w:rsidRPr="0063121E">
              <w:rPr>
                <w:rStyle w:val="aa"/>
                <w:noProof/>
                <w:spacing w:val="-1"/>
              </w:rPr>
              <w:t xml:space="preserve"> </w:t>
            </w:r>
            <w:r w:rsidR="00E51A5C" w:rsidRPr="0063121E">
              <w:rPr>
                <w:rStyle w:val="aa"/>
                <w:noProof/>
              </w:rPr>
              <w:t>услуг</w:t>
            </w:r>
            <w:r w:rsidR="00E51A5C">
              <w:rPr>
                <w:noProof/>
                <w:webHidden/>
              </w:rPr>
              <w:tab/>
            </w:r>
            <w:r>
              <w:rPr>
                <w:noProof/>
                <w:webHidden/>
              </w:rPr>
              <w:fldChar w:fldCharType="begin"/>
            </w:r>
            <w:r w:rsidR="00E51A5C">
              <w:rPr>
                <w:noProof/>
                <w:webHidden/>
              </w:rPr>
              <w:instrText xml:space="preserve"> PAGEREF _Toc140754078 \h </w:instrText>
            </w:r>
            <w:r>
              <w:rPr>
                <w:noProof/>
                <w:webHidden/>
              </w:rPr>
            </w:r>
            <w:r>
              <w:rPr>
                <w:noProof/>
                <w:webHidden/>
              </w:rPr>
              <w:fldChar w:fldCharType="separate"/>
            </w:r>
            <w:r w:rsidR="003D6DCA">
              <w:rPr>
                <w:noProof/>
                <w:webHidden/>
              </w:rPr>
              <w:t>15</w:t>
            </w:r>
            <w:r>
              <w:rPr>
                <w:noProof/>
                <w:webHidden/>
              </w:rPr>
              <w:fldChar w:fldCharType="end"/>
            </w:r>
          </w:hyperlink>
        </w:p>
        <w:p w:rsidR="00E51A5C" w:rsidRDefault="00471D6B">
          <w:pPr>
            <w:pStyle w:val="21"/>
            <w:tabs>
              <w:tab w:val="left" w:pos="1100"/>
              <w:tab w:val="right" w:leader="dot" w:pos="9488"/>
            </w:tabs>
            <w:rPr>
              <w:rFonts w:asciiTheme="minorHAnsi" w:eastAsiaTheme="minorEastAsia" w:hAnsiTheme="minorHAnsi" w:cstheme="minorBidi"/>
              <w:noProof/>
              <w:lang w:eastAsia="ru-RU"/>
            </w:rPr>
          </w:pPr>
          <w:hyperlink w:anchor="_Toc140754079" w:history="1">
            <w:r w:rsidR="00E51A5C" w:rsidRPr="0063121E">
              <w:rPr>
                <w:rStyle w:val="aa"/>
                <w:noProof/>
              </w:rPr>
              <w:t>2.12.</w:t>
            </w:r>
            <w:r w:rsidR="00E51A5C">
              <w:rPr>
                <w:rFonts w:asciiTheme="minorHAnsi" w:eastAsiaTheme="minorEastAsia" w:hAnsiTheme="minorHAnsi" w:cstheme="minorBidi"/>
                <w:noProof/>
                <w:lang w:eastAsia="ru-RU"/>
              </w:rPr>
              <w:tab/>
            </w:r>
            <w:r w:rsidR="00E51A5C" w:rsidRPr="0063121E">
              <w:rPr>
                <w:rStyle w:val="aa"/>
                <w:noProof/>
              </w:rPr>
              <w:t>Срок и порядок регистрации запроса заявителя о предоставлении муниципальной услуги, в том числе в электронной форме</w:t>
            </w:r>
            <w:r w:rsidR="00E51A5C">
              <w:rPr>
                <w:noProof/>
                <w:webHidden/>
              </w:rPr>
              <w:tab/>
            </w:r>
            <w:r>
              <w:rPr>
                <w:noProof/>
                <w:webHidden/>
              </w:rPr>
              <w:fldChar w:fldCharType="begin"/>
            </w:r>
            <w:r w:rsidR="00E51A5C">
              <w:rPr>
                <w:noProof/>
                <w:webHidden/>
              </w:rPr>
              <w:instrText xml:space="preserve"> PAGEREF _Toc140754079 \h </w:instrText>
            </w:r>
            <w:r>
              <w:rPr>
                <w:noProof/>
                <w:webHidden/>
              </w:rPr>
            </w:r>
            <w:r>
              <w:rPr>
                <w:noProof/>
                <w:webHidden/>
              </w:rPr>
              <w:fldChar w:fldCharType="separate"/>
            </w:r>
            <w:r w:rsidR="003D6DCA">
              <w:rPr>
                <w:noProof/>
                <w:webHidden/>
              </w:rPr>
              <w:t>15</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80" w:history="1">
            <w:r w:rsidR="00E51A5C" w:rsidRPr="0063121E">
              <w:rPr>
                <w:rStyle w:val="aa"/>
                <w:noProof/>
              </w:rPr>
              <w:t>2.13. Требования</w:t>
            </w:r>
            <w:r w:rsidR="00E51A5C" w:rsidRPr="0063121E">
              <w:rPr>
                <w:rStyle w:val="aa"/>
                <w:noProof/>
                <w:spacing w:val="-7"/>
              </w:rPr>
              <w:t xml:space="preserve"> </w:t>
            </w:r>
            <w:r w:rsidR="00E51A5C" w:rsidRPr="0063121E">
              <w:rPr>
                <w:rStyle w:val="aa"/>
                <w:noProof/>
              </w:rPr>
              <w:t>к</w:t>
            </w:r>
            <w:r w:rsidR="00E51A5C" w:rsidRPr="0063121E">
              <w:rPr>
                <w:rStyle w:val="aa"/>
                <w:noProof/>
                <w:spacing w:val="-8"/>
              </w:rPr>
              <w:t xml:space="preserve"> </w:t>
            </w:r>
            <w:r w:rsidR="00E51A5C" w:rsidRPr="0063121E">
              <w:rPr>
                <w:rStyle w:val="aa"/>
                <w:noProof/>
              </w:rPr>
              <w:t>помещениям,</w:t>
            </w:r>
            <w:r w:rsidR="00E51A5C" w:rsidRPr="0063121E">
              <w:rPr>
                <w:rStyle w:val="aa"/>
                <w:noProof/>
                <w:spacing w:val="-7"/>
              </w:rPr>
              <w:t xml:space="preserve"> </w:t>
            </w:r>
            <w:r w:rsidR="00E51A5C" w:rsidRPr="0063121E">
              <w:rPr>
                <w:rStyle w:val="aa"/>
                <w:noProof/>
              </w:rPr>
              <w:t>в</w:t>
            </w:r>
            <w:r w:rsidR="00E51A5C" w:rsidRPr="0063121E">
              <w:rPr>
                <w:rStyle w:val="aa"/>
                <w:noProof/>
                <w:spacing w:val="-7"/>
              </w:rPr>
              <w:t xml:space="preserve"> </w:t>
            </w:r>
            <w:r w:rsidR="00E51A5C" w:rsidRPr="0063121E">
              <w:rPr>
                <w:rStyle w:val="aa"/>
                <w:noProof/>
              </w:rPr>
              <w:t>которых</w:t>
            </w:r>
            <w:r w:rsidR="00E51A5C" w:rsidRPr="0063121E">
              <w:rPr>
                <w:rStyle w:val="aa"/>
                <w:noProof/>
                <w:spacing w:val="-7"/>
              </w:rPr>
              <w:t xml:space="preserve"> </w:t>
            </w:r>
            <w:r w:rsidR="00E51A5C" w:rsidRPr="0063121E">
              <w:rPr>
                <w:rStyle w:val="aa"/>
                <w:noProof/>
              </w:rPr>
              <w:t>предоставляется</w:t>
            </w:r>
            <w:r w:rsidR="00E51A5C" w:rsidRPr="0063121E">
              <w:rPr>
                <w:rStyle w:val="aa"/>
                <w:noProof/>
                <w:spacing w:val="-8"/>
              </w:rPr>
              <w:t xml:space="preserve"> </w:t>
            </w:r>
            <w:r w:rsidR="00E51A5C" w:rsidRPr="0063121E">
              <w:rPr>
                <w:rStyle w:val="aa"/>
                <w:noProof/>
              </w:rPr>
              <w:t>муниципальная</w:t>
            </w:r>
            <w:r w:rsidR="00E51A5C" w:rsidRPr="0063121E">
              <w:rPr>
                <w:rStyle w:val="aa"/>
                <w:noProof/>
                <w:spacing w:val="-67"/>
              </w:rPr>
              <w:t xml:space="preserve"> </w:t>
            </w:r>
            <w:r w:rsidR="00E51A5C" w:rsidRPr="0063121E">
              <w:rPr>
                <w:rStyle w:val="aa"/>
                <w:noProof/>
              </w:rPr>
              <w:t>услуга</w:t>
            </w:r>
            <w:r w:rsidR="00E51A5C">
              <w:rPr>
                <w:noProof/>
                <w:webHidden/>
              </w:rPr>
              <w:tab/>
            </w:r>
            <w:r>
              <w:rPr>
                <w:noProof/>
                <w:webHidden/>
              </w:rPr>
              <w:fldChar w:fldCharType="begin"/>
            </w:r>
            <w:r w:rsidR="00E51A5C">
              <w:rPr>
                <w:noProof/>
                <w:webHidden/>
              </w:rPr>
              <w:instrText xml:space="preserve"> PAGEREF _Toc140754080 \h </w:instrText>
            </w:r>
            <w:r>
              <w:rPr>
                <w:noProof/>
                <w:webHidden/>
              </w:rPr>
            </w:r>
            <w:r>
              <w:rPr>
                <w:noProof/>
                <w:webHidden/>
              </w:rPr>
              <w:fldChar w:fldCharType="separate"/>
            </w:r>
            <w:r w:rsidR="003D6DCA">
              <w:rPr>
                <w:noProof/>
                <w:webHidden/>
              </w:rPr>
              <w:t>15</w:t>
            </w:r>
            <w:r>
              <w:rPr>
                <w:noProof/>
                <w:webHidden/>
              </w:rPr>
              <w:fldChar w:fldCharType="end"/>
            </w:r>
          </w:hyperlink>
        </w:p>
        <w:p w:rsidR="00E51A5C" w:rsidRDefault="00471D6B">
          <w:pPr>
            <w:pStyle w:val="21"/>
            <w:tabs>
              <w:tab w:val="left" w:pos="1100"/>
              <w:tab w:val="right" w:leader="dot" w:pos="9488"/>
            </w:tabs>
            <w:rPr>
              <w:rFonts w:asciiTheme="minorHAnsi" w:eastAsiaTheme="minorEastAsia" w:hAnsiTheme="minorHAnsi" w:cstheme="minorBidi"/>
              <w:noProof/>
              <w:lang w:eastAsia="ru-RU"/>
            </w:rPr>
          </w:pPr>
          <w:hyperlink w:anchor="_Toc140754081" w:history="1">
            <w:r w:rsidR="00E51A5C" w:rsidRPr="0063121E">
              <w:rPr>
                <w:rStyle w:val="aa"/>
                <w:noProof/>
              </w:rPr>
              <w:t>2.14.</w:t>
            </w:r>
            <w:r w:rsidR="00E51A5C">
              <w:rPr>
                <w:rFonts w:asciiTheme="minorHAnsi" w:eastAsiaTheme="minorEastAsia" w:hAnsiTheme="minorHAnsi" w:cstheme="minorBidi"/>
                <w:noProof/>
                <w:lang w:eastAsia="ru-RU"/>
              </w:rPr>
              <w:tab/>
            </w:r>
            <w:r w:rsidR="00E51A5C" w:rsidRPr="0063121E">
              <w:rPr>
                <w:rStyle w:val="aa"/>
                <w:noProof/>
              </w:rPr>
              <w:t>Показатели</w:t>
            </w:r>
            <w:r w:rsidR="00E51A5C" w:rsidRPr="0063121E">
              <w:rPr>
                <w:rStyle w:val="aa"/>
                <w:noProof/>
                <w:spacing w:val="-7"/>
              </w:rPr>
              <w:t xml:space="preserve"> </w:t>
            </w:r>
            <w:r w:rsidR="00E51A5C" w:rsidRPr="0063121E">
              <w:rPr>
                <w:rStyle w:val="aa"/>
                <w:noProof/>
              </w:rPr>
              <w:t>доступности</w:t>
            </w:r>
            <w:r w:rsidR="00E51A5C" w:rsidRPr="0063121E">
              <w:rPr>
                <w:rStyle w:val="aa"/>
                <w:noProof/>
                <w:spacing w:val="-7"/>
              </w:rPr>
              <w:t xml:space="preserve"> </w:t>
            </w:r>
            <w:r w:rsidR="00E51A5C" w:rsidRPr="0063121E">
              <w:rPr>
                <w:rStyle w:val="aa"/>
                <w:noProof/>
              </w:rPr>
              <w:t>и</w:t>
            </w:r>
            <w:r w:rsidR="00E51A5C" w:rsidRPr="0063121E">
              <w:rPr>
                <w:rStyle w:val="aa"/>
                <w:noProof/>
                <w:spacing w:val="-6"/>
              </w:rPr>
              <w:t xml:space="preserve"> </w:t>
            </w:r>
            <w:r w:rsidR="00E51A5C" w:rsidRPr="0063121E">
              <w:rPr>
                <w:rStyle w:val="aa"/>
                <w:noProof/>
              </w:rPr>
              <w:t>качества</w:t>
            </w:r>
            <w:r w:rsidR="00E51A5C" w:rsidRPr="0063121E">
              <w:rPr>
                <w:rStyle w:val="aa"/>
                <w:noProof/>
                <w:spacing w:val="-7"/>
              </w:rPr>
              <w:t xml:space="preserve"> </w:t>
            </w:r>
            <w:r w:rsidR="00E51A5C" w:rsidRPr="0063121E">
              <w:rPr>
                <w:rStyle w:val="aa"/>
                <w:noProof/>
              </w:rPr>
              <w:t>муниципальной</w:t>
            </w:r>
            <w:r w:rsidR="00E51A5C" w:rsidRPr="0063121E">
              <w:rPr>
                <w:rStyle w:val="aa"/>
                <w:noProof/>
                <w:spacing w:val="-6"/>
              </w:rPr>
              <w:t xml:space="preserve"> </w:t>
            </w:r>
            <w:r w:rsidR="00E51A5C" w:rsidRPr="0063121E">
              <w:rPr>
                <w:rStyle w:val="aa"/>
                <w:noProof/>
              </w:rPr>
              <w:t>услуги</w:t>
            </w:r>
            <w:r w:rsidR="00E51A5C">
              <w:rPr>
                <w:noProof/>
                <w:webHidden/>
              </w:rPr>
              <w:tab/>
            </w:r>
            <w:r>
              <w:rPr>
                <w:noProof/>
                <w:webHidden/>
              </w:rPr>
              <w:fldChar w:fldCharType="begin"/>
            </w:r>
            <w:r w:rsidR="00E51A5C">
              <w:rPr>
                <w:noProof/>
                <w:webHidden/>
              </w:rPr>
              <w:instrText xml:space="preserve"> PAGEREF _Toc140754081 \h </w:instrText>
            </w:r>
            <w:r>
              <w:rPr>
                <w:noProof/>
                <w:webHidden/>
              </w:rPr>
            </w:r>
            <w:r>
              <w:rPr>
                <w:noProof/>
                <w:webHidden/>
              </w:rPr>
              <w:fldChar w:fldCharType="separate"/>
            </w:r>
            <w:r w:rsidR="003D6DCA">
              <w:rPr>
                <w:noProof/>
                <w:webHidden/>
              </w:rPr>
              <w:t>16</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082" w:history="1">
            <w:r w:rsidR="00E51A5C" w:rsidRPr="0063121E">
              <w:rPr>
                <w:rStyle w:val="aa"/>
                <w:noProof/>
              </w:rPr>
              <w:t>2.15</w:t>
            </w:r>
            <w:r w:rsidR="00E51A5C">
              <w:rPr>
                <w:rFonts w:asciiTheme="minorHAnsi" w:eastAsiaTheme="minorEastAsia" w:hAnsiTheme="minorHAnsi" w:cstheme="minorBidi"/>
                <w:noProof/>
                <w:lang w:eastAsia="ru-RU"/>
              </w:rPr>
              <w:tab/>
            </w:r>
            <w:r w:rsidR="00E51A5C" w:rsidRPr="0063121E">
              <w:rPr>
                <w:rStyle w:val="aa"/>
                <w:noProof/>
              </w:rPr>
              <w:t>. Иные</w:t>
            </w:r>
            <w:r w:rsidR="00E51A5C" w:rsidRPr="0063121E">
              <w:rPr>
                <w:rStyle w:val="aa"/>
                <w:noProof/>
                <w:spacing w:val="-7"/>
              </w:rPr>
              <w:t xml:space="preserve"> </w:t>
            </w:r>
            <w:r w:rsidR="00E51A5C" w:rsidRPr="0063121E">
              <w:rPr>
                <w:rStyle w:val="aa"/>
                <w:noProof/>
              </w:rPr>
              <w:t>требования к предоставлению муниципальной услуги,</w:t>
            </w:r>
            <w:r w:rsidR="00E51A5C" w:rsidRPr="0063121E">
              <w:rPr>
                <w:rStyle w:val="aa"/>
                <w:noProof/>
                <w:spacing w:val="-5"/>
              </w:rPr>
              <w:t xml:space="preserve"> </w:t>
            </w:r>
            <w:r w:rsidR="00E51A5C" w:rsidRPr="0063121E">
              <w:rPr>
                <w:rStyle w:val="aa"/>
                <w:noProof/>
              </w:rPr>
              <w:t>в</w:t>
            </w:r>
            <w:r w:rsidR="00E51A5C" w:rsidRPr="0063121E">
              <w:rPr>
                <w:rStyle w:val="aa"/>
                <w:noProof/>
                <w:spacing w:val="-5"/>
              </w:rPr>
              <w:t xml:space="preserve"> </w:t>
            </w:r>
            <w:r w:rsidR="00E51A5C" w:rsidRPr="0063121E">
              <w:rPr>
                <w:rStyle w:val="aa"/>
                <w:noProof/>
              </w:rPr>
              <w:t>том</w:t>
            </w:r>
            <w:r w:rsidR="00E51A5C" w:rsidRPr="0063121E">
              <w:rPr>
                <w:rStyle w:val="aa"/>
                <w:noProof/>
                <w:spacing w:val="-6"/>
              </w:rPr>
              <w:t xml:space="preserve"> </w:t>
            </w:r>
            <w:r w:rsidR="00E51A5C" w:rsidRPr="0063121E">
              <w:rPr>
                <w:rStyle w:val="aa"/>
                <w:noProof/>
              </w:rPr>
              <w:t>числе</w:t>
            </w:r>
            <w:r w:rsidR="00E51A5C" w:rsidRPr="0063121E">
              <w:rPr>
                <w:rStyle w:val="aa"/>
                <w:noProof/>
                <w:spacing w:val="-5"/>
              </w:rPr>
              <w:t xml:space="preserve"> </w:t>
            </w:r>
            <w:r w:rsidR="00E51A5C" w:rsidRPr="0063121E">
              <w:rPr>
                <w:rStyle w:val="aa"/>
                <w:noProof/>
              </w:rPr>
              <w:t>учитывающие</w:t>
            </w:r>
            <w:r w:rsidR="00E51A5C" w:rsidRPr="0063121E">
              <w:rPr>
                <w:rStyle w:val="aa"/>
                <w:noProof/>
                <w:spacing w:val="-5"/>
              </w:rPr>
              <w:t xml:space="preserve"> </w:t>
            </w:r>
            <w:r w:rsidR="00E51A5C" w:rsidRPr="0063121E">
              <w:rPr>
                <w:rStyle w:val="aa"/>
                <w:noProof/>
              </w:rPr>
              <w:t>особенности</w:t>
            </w:r>
            <w:r w:rsidR="00E51A5C" w:rsidRPr="0063121E">
              <w:rPr>
                <w:rStyle w:val="aa"/>
                <w:noProof/>
                <w:spacing w:val="-5"/>
              </w:rPr>
              <w:t xml:space="preserve"> </w:t>
            </w:r>
            <w:r w:rsidR="00E51A5C" w:rsidRPr="0063121E">
              <w:rPr>
                <w:rStyle w:val="aa"/>
                <w:noProof/>
              </w:rPr>
              <w:t>предоставления</w:t>
            </w:r>
            <w:r w:rsidR="00E51A5C" w:rsidRPr="0063121E">
              <w:rPr>
                <w:rStyle w:val="aa"/>
                <w:noProof/>
                <w:spacing w:val="-67"/>
              </w:rPr>
              <w:t xml:space="preserve"> </w:t>
            </w:r>
            <w:r w:rsidR="00E51A5C" w:rsidRPr="0063121E">
              <w:rPr>
                <w:rStyle w:val="aa"/>
                <w:noProof/>
              </w:rPr>
              <w:t>муниципальной</w:t>
            </w:r>
            <w:r w:rsidR="00E51A5C" w:rsidRPr="0063121E">
              <w:rPr>
                <w:rStyle w:val="aa"/>
                <w:noProof/>
                <w:spacing w:val="-4"/>
              </w:rPr>
              <w:t xml:space="preserve"> </w:t>
            </w:r>
            <w:r w:rsidR="00E51A5C" w:rsidRPr="0063121E">
              <w:rPr>
                <w:rStyle w:val="aa"/>
                <w:noProof/>
              </w:rPr>
              <w:t>услуги</w:t>
            </w:r>
            <w:r w:rsidR="00E51A5C" w:rsidRPr="0063121E">
              <w:rPr>
                <w:rStyle w:val="aa"/>
                <w:noProof/>
                <w:spacing w:val="-4"/>
              </w:rPr>
              <w:t xml:space="preserve"> в многофункциональных центрах и </w:t>
            </w:r>
            <w:r w:rsidR="00E51A5C" w:rsidRPr="0063121E">
              <w:rPr>
                <w:rStyle w:val="aa"/>
                <w:noProof/>
              </w:rPr>
              <w:t>особенности</w:t>
            </w:r>
            <w:r w:rsidR="00E51A5C" w:rsidRPr="0063121E">
              <w:rPr>
                <w:rStyle w:val="aa"/>
                <w:noProof/>
                <w:spacing w:val="-5"/>
              </w:rPr>
              <w:t xml:space="preserve"> </w:t>
            </w:r>
            <w:r w:rsidR="00E51A5C" w:rsidRPr="0063121E">
              <w:rPr>
                <w:rStyle w:val="aa"/>
                <w:noProof/>
              </w:rPr>
              <w:t>предоставления</w:t>
            </w:r>
            <w:r w:rsidR="00E51A5C" w:rsidRPr="0063121E">
              <w:rPr>
                <w:rStyle w:val="aa"/>
                <w:noProof/>
                <w:spacing w:val="-5"/>
              </w:rPr>
              <w:t xml:space="preserve"> </w:t>
            </w:r>
            <w:r w:rsidR="00E51A5C" w:rsidRPr="0063121E">
              <w:rPr>
                <w:rStyle w:val="aa"/>
                <w:noProof/>
              </w:rPr>
              <w:t>муниципальной</w:t>
            </w:r>
            <w:r w:rsidR="00E51A5C" w:rsidRPr="0063121E">
              <w:rPr>
                <w:rStyle w:val="aa"/>
                <w:noProof/>
                <w:spacing w:val="-5"/>
              </w:rPr>
              <w:t xml:space="preserve"> </w:t>
            </w:r>
            <w:r w:rsidR="00E51A5C" w:rsidRPr="0063121E">
              <w:rPr>
                <w:rStyle w:val="aa"/>
                <w:noProof/>
              </w:rPr>
              <w:t>услуги</w:t>
            </w:r>
            <w:r w:rsidR="00E51A5C" w:rsidRPr="0063121E">
              <w:rPr>
                <w:rStyle w:val="aa"/>
                <w:noProof/>
                <w:spacing w:val="-5"/>
              </w:rPr>
              <w:t xml:space="preserve"> </w:t>
            </w:r>
            <w:r w:rsidR="00E51A5C" w:rsidRPr="0063121E">
              <w:rPr>
                <w:rStyle w:val="aa"/>
                <w:noProof/>
              </w:rPr>
              <w:t>в</w:t>
            </w:r>
            <w:r w:rsidR="00E51A5C" w:rsidRPr="0063121E">
              <w:rPr>
                <w:rStyle w:val="aa"/>
                <w:noProof/>
                <w:spacing w:val="-4"/>
              </w:rPr>
              <w:t xml:space="preserve"> </w:t>
            </w:r>
            <w:r w:rsidR="00E51A5C" w:rsidRPr="0063121E">
              <w:rPr>
                <w:rStyle w:val="aa"/>
                <w:noProof/>
              </w:rPr>
              <w:t>электронной</w:t>
            </w:r>
            <w:r w:rsidR="00E51A5C" w:rsidRPr="0063121E">
              <w:rPr>
                <w:rStyle w:val="aa"/>
                <w:noProof/>
                <w:spacing w:val="-5"/>
              </w:rPr>
              <w:t xml:space="preserve"> </w:t>
            </w:r>
            <w:r w:rsidR="00E51A5C" w:rsidRPr="0063121E">
              <w:rPr>
                <w:rStyle w:val="aa"/>
                <w:noProof/>
              </w:rPr>
              <w:t>форме</w:t>
            </w:r>
            <w:r w:rsidR="00E51A5C">
              <w:rPr>
                <w:noProof/>
                <w:webHidden/>
              </w:rPr>
              <w:tab/>
            </w:r>
            <w:r>
              <w:rPr>
                <w:noProof/>
                <w:webHidden/>
              </w:rPr>
              <w:fldChar w:fldCharType="begin"/>
            </w:r>
            <w:r w:rsidR="00E51A5C">
              <w:rPr>
                <w:noProof/>
                <w:webHidden/>
              </w:rPr>
              <w:instrText xml:space="preserve"> PAGEREF _Toc140754082 \h </w:instrText>
            </w:r>
            <w:r>
              <w:rPr>
                <w:noProof/>
                <w:webHidden/>
              </w:rPr>
            </w:r>
            <w:r>
              <w:rPr>
                <w:noProof/>
                <w:webHidden/>
              </w:rPr>
              <w:fldChar w:fldCharType="separate"/>
            </w:r>
            <w:r w:rsidR="003D6DCA">
              <w:rPr>
                <w:noProof/>
                <w:webHidden/>
              </w:rPr>
              <w:t>17</w:t>
            </w:r>
            <w:r>
              <w:rPr>
                <w:noProof/>
                <w:webHidden/>
              </w:rPr>
              <w:fldChar w:fldCharType="end"/>
            </w:r>
          </w:hyperlink>
        </w:p>
        <w:p w:rsidR="00E51A5C" w:rsidRDefault="00471D6B">
          <w:pPr>
            <w:pStyle w:val="11"/>
            <w:rPr>
              <w:rFonts w:asciiTheme="minorHAnsi" w:eastAsiaTheme="minorEastAsia" w:hAnsiTheme="minorHAnsi" w:cstheme="minorBidi"/>
              <w:lang w:eastAsia="ru-RU"/>
            </w:rPr>
          </w:pPr>
          <w:hyperlink w:anchor="_Toc140754083" w:history="1">
            <w:r w:rsidR="00E51A5C" w:rsidRPr="0063121E">
              <w:rPr>
                <w:rStyle w:val="aa"/>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E51A5C">
              <w:rPr>
                <w:webHidden/>
              </w:rPr>
              <w:tab/>
            </w:r>
            <w:r>
              <w:rPr>
                <w:webHidden/>
              </w:rPr>
              <w:fldChar w:fldCharType="begin"/>
            </w:r>
            <w:r w:rsidR="00E51A5C">
              <w:rPr>
                <w:webHidden/>
              </w:rPr>
              <w:instrText xml:space="preserve"> PAGEREF _Toc140754083 \h </w:instrText>
            </w:r>
            <w:r>
              <w:rPr>
                <w:webHidden/>
              </w:rPr>
            </w:r>
            <w:r>
              <w:rPr>
                <w:webHidden/>
              </w:rPr>
              <w:fldChar w:fldCharType="separate"/>
            </w:r>
            <w:r w:rsidR="003D6DCA">
              <w:rPr>
                <w:webHidden/>
              </w:rPr>
              <w:t>20</w:t>
            </w:r>
            <w:r>
              <w:rPr>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084" w:history="1">
            <w:r w:rsidR="00E51A5C" w:rsidRPr="0063121E">
              <w:rPr>
                <w:rStyle w:val="aa"/>
                <w:noProof/>
              </w:rPr>
              <w:t>3.1.</w:t>
            </w:r>
            <w:r w:rsidR="00E51A5C">
              <w:rPr>
                <w:rFonts w:asciiTheme="minorHAnsi" w:eastAsiaTheme="minorEastAsia" w:hAnsiTheme="minorHAnsi" w:cstheme="minorBidi"/>
                <w:noProof/>
                <w:lang w:eastAsia="ru-RU"/>
              </w:rPr>
              <w:tab/>
            </w:r>
            <w:r w:rsidR="00E51A5C" w:rsidRPr="0063121E">
              <w:rPr>
                <w:rStyle w:val="aa"/>
                <w:noProof/>
              </w:rPr>
              <w:t>Исчерпывающий перечень административных процедур</w:t>
            </w:r>
            <w:r w:rsidR="00E51A5C">
              <w:rPr>
                <w:noProof/>
                <w:webHidden/>
              </w:rPr>
              <w:tab/>
            </w:r>
            <w:r>
              <w:rPr>
                <w:noProof/>
                <w:webHidden/>
              </w:rPr>
              <w:fldChar w:fldCharType="begin"/>
            </w:r>
            <w:r w:rsidR="00E51A5C">
              <w:rPr>
                <w:noProof/>
                <w:webHidden/>
              </w:rPr>
              <w:instrText xml:space="preserve"> PAGEREF _Toc140754084 \h </w:instrText>
            </w:r>
            <w:r>
              <w:rPr>
                <w:noProof/>
                <w:webHidden/>
              </w:rPr>
            </w:r>
            <w:r>
              <w:rPr>
                <w:noProof/>
                <w:webHidden/>
              </w:rPr>
              <w:fldChar w:fldCharType="separate"/>
            </w:r>
            <w:r w:rsidR="003D6DCA">
              <w:rPr>
                <w:noProof/>
                <w:webHidden/>
              </w:rPr>
              <w:t>20</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85" w:history="1">
            <w:r w:rsidR="00E51A5C" w:rsidRPr="0063121E">
              <w:rPr>
                <w:rStyle w:val="aa"/>
                <w:noProof/>
              </w:rPr>
              <w:t>3.1.1. Передача муниципального имущества в безвозмездное пользование посредством проведения торгов (аукциона или конкурса) на право заключения договора безвозмездного пользования:</w:t>
            </w:r>
            <w:r w:rsidR="00E51A5C">
              <w:rPr>
                <w:noProof/>
                <w:webHidden/>
              </w:rPr>
              <w:tab/>
            </w:r>
            <w:r>
              <w:rPr>
                <w:noProof/>
                <w:webHidden/>
              </w:rPr>
              <w:fldChar w:fldCharType="begin"/>
            </w:r>
            <w:r w:rsidR="00E51A5C">
              <w:rPr>
                <w:noProof/>
                <w:webHidden/>
              </w:rPr>
              <w:instrText xml:space="preserve"> PAGEREF _Toc140754085 \h </w:instrText>
            </w:r>
            <w:r>
              <w:rPr>
                <w:noProof/>
                <w:webHidden/>
              </w:rPr>
            </w:r>
            <w:r>
              <w:rPr>
                <w:noProof/>
                <w:webHidden/>
              </w:rPr>
              <w:fldChar w:fldCharType="separate"/>
            </w:r>
            <w:r w:rsidR="003D6DCA">
              <w:rPr>
                <w:noProof/>
                <w:webHidden/>
              </w:rPr>
              <w:t>20</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86" w:history="1">
            <w:r w:rsidR="00E51A5C" w:rsidRPr="0063121E">
              <w:rPr>
                <w:rStyle w:val="aa"/>
                <w:noProof/>
              </w:rPr>
              <w:t>направление Администрацией заявки независимому оценщику на выполнение работ по независимой оценке рыночной стоимости права заключения договора безвозмездного пользования (далее – заявка на оценку);</w:t>
            </w:r>
            <w:r w:rsidR="00E51A5C">
              <w:rPr>
                <w:noProof/>
                <w:webHidden/>
              </w:rPr>
              <w:tab/>
            </w:r>
            <w:r>
              <w:rPr>
                <w:noProof/>
                <w:webHidden/>
              </w:rPr>
              <w:fldChar w:fldCharType="begin"/>
            </w:r>
            <w:r w:rsidR="00E51A5C">
              <w:rPr>
                <w:noProof/>
                <w:webHidden/>
              </w:rPr>
              <w:instrText xml:space="preserve"> PAGEREF _Toc140754086 \h </w:instrText>
            </w:r>
            <w:r>
              <w:rPr>
                <w:noProof/>
                <w:webHidden/>
              </w:rPr>
            </w:r>
            <w:r>
              <w:rPr>
                <w:noProof/>
                <w:webHidden/>
              </w:rPr>
              <w:fldChar w:fldCharType="separate"/>
            </w:r>
            <w:r w:rsidR="003D6DCA">
              <w:rPr>
                <w:noProof/>
                <w:webHidden/>
              </w:rPr>
              <w:t>20</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87" w:history="1">
            <w:r w:rsidR="00E51A5C" w:rsidRPr="0063121E">
              <w:rPr>
                <w:rStyle w:val="aa"/>
                <w:noProof/>
              </w:rPr>
              <w:t>подготовка проекта решения о проведении торгов и проекта договора безвозмездного пользования, направление документов в Администрацию на проведение торгов;</w:t>
            </w:r>
            <w:r w:rsidR="00E51A5C">
              <w:rPr>
                <w:noProof/>
                <w:webHidden/>
              </w:rPr>
              <w:tab/>
            </w:r>
            <w:r>
              <w:rPr>
                <w:noProof/>
                <w:webHidden/>
              </w:rPr>
              <w:fldChar w:fldCharType="begin"/>
            </w:r>
            <w:r w:rsidR="00E51A5C">
              <w:rPr>
                <w:noProof/>
                <w:webHidden/>
              </w:rPr>
              <w:instrText xml:space="preserve"> PAGEREF _Toc140754087 \h </w:instrText>
            </w:r>
            <w:r>
              <w:rPr>
                <w:noProof/>
                <w:webHidden/>
              </w:rPr>
            </w:r>
            <w:r>
              <w:rPr>
                <w:noProof/>
                <w:webHidden/>
              </w:rPr>
              <w:fldChar w:fldCharType="separate"/>
            </w:r>
            <w:r w:rsidR="003D6DCA">
              <w:rPr>
                <w:noProof/>
                <w:webHidden/>
              </w:rPr>
              <w:t>20</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88" w:history="1">
            <w:r w:rsidR="00E51A5C" w:rsidRPr="0063121E">
              <w:rPr>
                <w:rStyle w:val="aa"/>
                <w:noProof/>
              </w:rPr>
              <w:t>подготовка и направление мотивированного отказа;</w:t>
            </w:r>
            <w:r w:rsidR="00E51A5C">
              <w:rPr>
                <w:noProof/>
                <w:webHidden/>
              </w:rPr>
              <w:tab/>
            </w:r>
            <w:r>
              <w:rPr>
                <w:noProof/>
                <w:webHidden/>
              </w:rPr>
              <w:fldChar w:fldCharType="begin"/>
            </w:r>
            <w:r w:rsidR="00E51A5C">
              <w:rPr>
                <w:noProof/>
                <w:webHidden/>
              </w:rPr>
              <w:instrText xml:space="preserve"> PAGEREF _Toc140754088 \h </w:instrText>
            </w:r>
            <w:r>
              <w:rPr>
                <w:noProof/>
                <w:webHidden/>
              </w:rPr>
            </w:r>
            <w:r>
              <w:rPr>
                <w:noProof/>
                <w:webHidden/>
              </w:rPr>
              <w:fldChar w:fldCharType="separate"/>
            </w:r>
            <w:r w:rsidR="003D6DCA">
              <w:rPr>
                <w:noProof/>
                <w:webHidden/>
              </w:rPr>
              <w:t>20</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89" w:history="1">
            <w:r w:rsidR="00E51A5C" w:rsidRPr="0063121E">
              <w:rPr>
                <w:rStyle w:val="aa"/>
                <w:noProof/>
              </w:rPr>
              <w:t>3.1.2. Передача муниципального имущества в безвозмездное пользование без проведения торгов в случаях, предусмотренных статьей 17.1 Федерального закона «О защите конкуренции»:</w:t>
            </w:r>
            <w:r w:rsidR="00E51A5C">
              <w:rPr>
                <w:noProof/>
                <w:webHidden/>
              </w:rPr>
              <w:tab/>
            </w:r>
            <w:r>
              <w:rPr>
                <w:noProof/>
                <w:webHidden/>
              </w:rPr>
              <w:fldChar w:fldCharType="begin"/>
            </w:r>
            <w:r w:rsidR="00E51A5C">
              <w:rPr>
                <w:noProof/>
                <w:webHidden/>
              </w:rPr>
              <w:instrText xml:space="preserve"> PAGEREF _Toc140754089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0" w:history="1">
            <w:r w:rsidR="00E51A5C" w:rsidRPr="0063121E">
              <w:rPr>
                <w:rStyle w:val="aa"/>
                <w:noProof/>
              </w:rPr>
              <w:t>регистрация обращения и прилагаемых к нему документов и ходатайства;</w:t>
            </w:r>
            <w:r w:rsidR="00E51A5C">
              <w:rPr>
                <w:noProof/>
                <w:webHidden/>
              </w:rPr>
              <w:tab/>
            </w:r>
            <w:r>
              <w:rPr>
                <w:noProof/>
                <w:webHidden/>
              </w:rPr>
              <w:fldChar w:fldCharType="begin"/>
            </w:r>
            <w:r w:rsidR="00E51A5C">
              <w:rPr>
                <w:noProof/>
                <w:webHidden/>
              </w:rPr>
              <w:instrText xml:space="preserve"> PAGEREF _Toc140754090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1" w:history="1">
            <w:r w:rsidR="00E51A5C" w:rsidRPr="0063121E">
              <w:rPr>
                <w:rStyle w:val="aa"/>
                <w:noProof/>
              </w:rPr>
              <w:t>рассмотрение обращения и проверка прилагаемых к нему документов и ходатайства;</w:t>
            </w:r>
            <w:r w:rsidR="00E51A5C">
              <w:rPr>
                <w:noProof/>
                <w:webHidden/>
              </w:rPr>
              <w:tab/>
            </w:r>
            <w:r>
              <w:rPr>
                <w:noProof/>
                <w:webHidden/>
              </w:rPr>
              <w:fldChar w:fldCharType="begin"/>
            </w:r>
            <w:r w:rsidR="00E51A5C">
              <w:rPr>
                <w:noProof/>
                <w:webHidden/>
              </w:rPr>
              <w:instrText xml:space="preserve"> PAGEREF _Toc140754091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2" w:history="1">
            <w:r w:rsidR="00E51A5C" w:rsidRPr="0063121E">
              <w:rPr>
                <w:rStyle w:val="aa"/>
                <w:noProof/>
              </w:rPr>
              <w:t>подготовка и направление мотивированного отказа;</w:t>
            </w:r>
            <w:r w:rsidR="00E51A5C">
              <w:rPr>
                <w:noProof/>
                <w:webHidden/>
              </w:rPr>
              <w:tab/>
            </w:r>
            <w:r>
              <w:rPr>
                <w:noProof/>
                <w:webHidden/>
              </w:rPr>
              <w:fldChar w:fldCharType="begin"/>
            </w:r>
            <w:r w:rsidR="00E51A5C">
              <w:rPr>
                <w:noProof/>
                <w:webHidden/>
              </w:rPr>
              <w:instrText xml:space="preserve"> PAGEREF _Toc140754092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3" w:history="1">
            <w:r w:rsidR="00E51A5C" w:rsidRPr="0063121E">
              <w:rPr>
                <w:rStyle w:val="aa"/>
                <w:noProof/>
              </w:rPr>
              <w:t>подготовка проекта решения и проекта договора о передаче муниципального имущества в безвозмездное пользование;</w:t>
            </w:r>
            <w:r w:rsidR="00E51A5C">
              <w:rPr>
                <w:noProof/>
                <w:webHidden/>
              </w:rPr>
              <w:tab/>
            </w:r>
            <w:r>
              <w:rPr>
                <w:noProof/>
                <w:webHidden/>
              </w:rPr>
              <w:fldChar w:fldCharType="begin"/>
            </w:r>
            <w:r w:rsidR="00E51A5C">
              <w:rPr>
                <w:noProof/>
                <w:webHidden/>
              </w:rPr>
              <w:instrText xml:space="preserve"> PAGEREF _Toc140754093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4" w:history="1">
            <w:r w:rsidR="00E51A5C" w:rsidRPr="0063121E">
              <w:rPr>
                <w:rStyle w:val="aa"/>
                <w:noProof/>
              </w:rPr>
              <w:t>3.1.3. Передача муниципального имущества в безвозмездное пользование без проведения торгов в случаях предоставления указанного имущества в виде муниципальной преференции в порядке, установленном главой 5 Федерального закона «О защите конкуренции»:</w:t>
            </w:r>
            <w:r w:rsidR="00E51A5C">
              <w:rPr>
                <w:noProof/>
                <w:webHidden/>
              </w:rPr>
              <w:tab/>
            </w:r>
            <w:r>
              <w:rPr>
                <w:noProof/>
                <w:webHidden/>
              </w:rPr>
              <w:fldChar w:fldCharType="begin"/>
            </w:r>
            <w:r w:rsidR="00E51A5C">
              <w:rPr>
                <w:noProof/>
                <w:webHidden/>
              </w:rPr>
              <w:instrText xml:space="preserve"> PAGEREF _Toc140754094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5" w:history="1">
            <w:r w:rsidR="00E51A5C" w:rsidRPr="0063121E">
              <w:rPr>
                <w:rStyle w:val="aa"/>
                <w:noProof/>
              </w:rPr>
              <w:t>регистрация обращения и прилагаемых к нему документов, необходимых для предоставления муниципальной преференции;</w:t>
            </w:r>
            <w:r w:rsidR="00E51A5C">
              <w:rPr>
                <w:noProof/>
                <w:webHidden/>
              </w:rPr>
              <w:tab/>
            </w:r>
            <w:r>
              <w:rPr>
                <w:noProof/>
                <w:webHidden/>
              </w:rPr>
              <w:fldChar w:fldCharType="begin"/>
            </w:r>
            <w:r w:rsidR="00E51A5C">
              <w:rPr>
                <w:noProof/>
                <w:webHidden/>
              </w:rPr>
              <w:instrText xml:space="preserve"> PAGEREF _Toc140754095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6" w:history="1">
            <w:r w:rsidR="00E51A5C" w:rsidRPr="0063121E">
              <w:rPr>
                <w:rStyle w:val="aa"/>
                <w:noProof/>
              </w:rPr>
              <w:t>рассмотрение обращения и проверка прилагаемых к нему документов;</w:t>
            </w:r>
            <w:r w:rsidR="00E51A5C">
              <w:rPr>
                <w:noProof/>
                <w:webHidden/>
              </w:rPr>
              <w:tab/>
            </w:r>
            <w:r>
              <w:rPr>
                <w:noProof/>
                <w:webHidden/>
              </w:rPr>
              <w:fldChar w:fldCharType="begin"/>
            </w:r>
            <w:r w:rsidR="00E51A5C">
              <w:rPr>
                <w:noProof/>
                <w:webHidden/>
              </w:rPr>
              <w:instrText xml:space="preserve"> PAGEREF _Toc140754096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7" w:history="1">
            <w:r w:rsidR="00E51A5C" w:rsidRPr="0063121E">
              <w:rPr>
                <w:rStyle w:val="aa"/>
                <w:noProof/>
              </w:rPr>
              <w:t>подготовка и направление мотивированного отказа;</w:t>
            </w:r>
            <w:r w:rsidR="00E51A5C">
              <w:rPr>
                <w:noProof/>
                <w:webHidden/>
              </w:rPr>
              <w:tab/>
            </w:r>
            <w:r>
              <w:rPr>
                <w:noProof/>
                <w:webHidden/>
              </w:rPr>
              <w:fldChar w:fldCharType="begin"/>
            </w:r>
            <w:r w:rsidR="00E51A5C">
              <w:rPr>
                <w:noProof/>
                <w:webHidden/>
              </w:rPr>
              <w:instrText xml:space="preserve"> PAGEREF _Toc140754097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8" w:history="1">
            <w:r w:rsidR="00E51A5C" w:rsidRPr="0063121E">
              <w:rPr>
                <w:rStyle w:val="aa"/>
                <w:noProof/>
              </w:rPr>
              <w:t>подготовка проекта решения, проекта договора о передаче муниципального имущества в безвозмездное пользование и заявления в антимонопольный орган о даче согласия на предоставление муниципальной преференции;</w:t>
            </w:r>
            <w:r w:rsidR="00E51A5C">
              <w:rPr>
                <w:noProof/>
                <w:webHidden/>
              </w:rPr>
              <w:tab/>
            </w:r>
            <w:r>
              <w:rPr>
                <w:noProof/>
                <w:webHidden/>
              </w:rPr>
              <w:fldChar w:fldCharType="begin"/>
            </w:r>
            <w:r w:rsidR="00E51A5C">
              <w:rPr>
                <w:noProof/>
                <w:webHidden/>
              </w:rPr>
              <w:instrText xml:space="preserve"> PAGEREF _Toc140754098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099" w:history="1">
            <w:r w:rsidR="00E51A5C" w:rsidRPr="0063121E">
              <w:rPr>
                <w:rStyle w:val="aa"/>
                <w:noProof/>
              </w:rPr>
              <w:t>Блок-схема предоставления муниципальной услуги приведена в приложении 3 к настоящему Регламенту.</w:t>
            </w:r>
            <w:r w:rsidR="00E51A5C">
              <w:rPr>
                <w:noProof/>
                <w:webHidden/>
              </w:rPr>
              <w:tab/>
            </w:r>
            <w:r>
              <w:rPr>
                <w:noProof/>
                <w:webHidden/>
              </w:rPr>
              <w:fldChar w:fldCharType="begin"/>
            </w:r>
            <w:r w:rsidR="00E51A5C">
              <w:rPr>
                <w:noProof/>
                <w:webHidden/>
              </w:rPr>
              <w:instrText xml:space="preserve"> PAGEREF _Toc140754099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100" w:history="1">
            <w:r w:rsidR="00E51A5C" w:rsidRPr="0063121E">
              <w:rPr>
                <w:rStyle w:val="aa"/>
                <w:noProof/>
              </w:rPr>
              <w:t>3.2.</w:t>
            </w:r>
            <w:r w:rsidR="00E51A5C">
              <w:rPr>
                <w:rFonts w:asciiTheme="minorHAnsi" w:eastAsiaTheme="minorEastAsia" w:hAnsiTheme="minorHAnsi" w:cstheme="minorBidi"/>
                <w:noProof/>
                <w:lang w:eastAsia="ru-RU"/>
              </w:rPr>
              <w:tab/>
            </w:r>
            <w:r w:rsidR="00E51A5C" w:rsidRPr="0063121E">
              <w:rPr>
                <w:rStyle w:val="aa"/>
                <w:noProof/>
              </w:rPr>
              <w:t>Перечень административных процедур (действий) при предоставлении муниципальной услуги услуг в электронной форме</w:t>
            </w:r>
            <w:r w:rsidR="00E51A5C">
              <w:rPr>
                <w:noProof/>
                <w:webHidden/>
              </w:rPr>
              <w:tab/>
            </w:r>
            <w:r>
              <w:rPr>
                <w:noProof/>
                <w:webHidden/>
              </w:rPr>
              <w:fldChar w:fldCharType="begin"/>
            </w:r>
            <w:r w:rsidR="00E51A5C">
              <w:rPr>
                <w:noProof/>
                <w:webHidden/>
              </w:rPr>
              <w:instrText xml:space="preserve"> PAGEREF _Toc140754100 \h </w:instrText>
            </w:r>
            <w:r>
              <w:rPr>
                <w:noProof/>
                <w:webHidden/>
              </w:rPr>
            </w:r>
            <w:r>
              <w:rPr>
                <w:noProof/>
                <w:webHidden/>
              </w:rPr>
              <w:fldChar w:fldCharType="separate"/>
            </w:r>
            <w:r w:rsidR="003D6DCA">
              <w:rPr>
                <w:noProof/>
                <w:webHidden/>
              </w:rPr>
              <w:t>21</w:t>
            </w:r>
            <w:r>
              <w:rPr>
                <w:noProof/>
                <w:webHidden/>
              </w:rPr>
              <w:fldChar w:fldCharType="end"/>
            </w:r>
          </w:hyperlink>
        </w:p>
        <w:p w:rsidR="00E51A5C" w:rsidRDefault="00471D6B">
          <w:pPr>
            <w:pStyle w:val="21"/>
            <w:tabs>
              <w:tab w:val="right" w:leader="dot" w:pos="9488"/>
            </w:tabs>
            <w:rPr>
              <w:rFonts w:asciiTheme="minorHAnsi" w:eastAsiaTheme="minorEastAsia" w:hAnsiTheme="minorHAnsi" w:cstheme="minorBidi"/>
              <w:noProof/>
              <w:lang w:eastAsia="ru-RU"/>
            </w:rPr>
          </w:pPr>
          <w:hyperlink w:anchor="_Toc140754101" w:history="1">
            <w:r w:rsidR="00E51A5C" w:rsidRPr="0063121E">
              <w:rPr>
                <w:rStyle w:val="aa"/>
                <w:noProof/>
              </w:rPr>
              <w:t>3.3. Порядок исправления допущенных опечаток и ошибок в выданных в результате предоставления муниципальной услуги документах</w:t>
            </w:r>
            <w:r w:rsidR="00E51A5C">
              <w:rPr>
                <w:noProof/>
                <w:webHidden/>
              </w:rPr>
              <w:tab/>
            </w:r>
            <w:r>
              <w:rPr>
                <w:noProof/>
                <w:webHidden/>
              </w:rPr>
              <w:fldChar w:fldCharType="begin"/>
            </w:r>
            <w:r w:rsidR="00E51A5C">
              <w:rPr>
                <w:noProof/>
                <w:webHidden/>
              </w:rPr>
              <w:instrText xml:space="preserve"> PAGEREF _Toc140754101 \h </w:instrText>
            </w:r>
            <w:r>
              <w:rPr>
                <w:noProof/>
                <w:webHidden/>
              </w:rPr>
            </w:r>
            <w:r>
              <w:rPr>
                <w:noProof/>
                <w:webHidden/>
              </w:rPr>
              <w:fldChar w:fldCharType="separate"/>
            </w:r>
            <w:r w:rsidR="003D6DCA">
              <w:rPr>
                <w:noProof/>
                <w:webHidden/>
              </w:rPr>
              <w:t>24</w:t>
            </w:r>
            <w:r>
              <w:rPr>
                <w:noProof/>
                <w:webHidden/>
              </w:rPr>
              <w:fldChar w:fldCharType="end"/>
            </w:r>
          </w:hyperlink>
        </w:p>
        <w:p w:rsidR="00E51A5C" w:rsidRDefault="00471D6B">
          <w:pPr>
            <w:pStyle w:val="11"/>
            <w:rPr>
              <w:rFonts w:asciiTheme="minorHAnsi" w:eastAsiaTheme="minorEastAsia" w:hAnsiTheme="minorHAnsi" w:cstheme="minorBidi"/>
              <w:lang w:eastAsia="ru-RU"/>
            </w:rPr>
          </w:pPr>
          <w:hyperlink w:anchor="_Toc140754102" w:history="1">
            <w:r w:rsidR="00E51A5C" w:rsidRPr="0063121E">
              <w:rPr>
                <w:rStyle w:val="aa"/>
              </w:rPr>
              <w:t>Раздел IV. Формы контроля за исполнением административного регламента</w:t>
            </w:r>
            <w:r w:rsidR="00E51A5C">
              <w:rPr>
                <w:webHidden/>
              </w:rPr>
              <w:tab/>
            </w:r>
            <w:r>
              <w:rPr>
                <w:webHidden/>
              </w:rPr>
              <w:fldChar w:fldCharType="begin"/>
            </w:r>
            <w:r w:rsidR="00E51A5C">
              <w:rPr>
                <w:webHidden/>
              </w:rPr>
              <w:instrText xml:space="preserve"> PAGEREF _Toc140754102 \h </w:instrText>
            </w:r>
            <w:r>
              <w:rPr>
                <w:webHidden/>
              </w:rPr>
            </w:r>
            <w:r>
              <w:rPr>
                <w:webHidden/>
              </w:rPr>
              <w:fldChar w:fldCharType="separate"/>
            </w:r>
            <w:r w:rsidR="003D6DCA">
              <w:rPr>
                <w:webHidden/>
              </w:rPr>
              <w:t>24</w:t>
            </w:r>
            <w:r>
              <w:rPr>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103" w:history="1">
            <w:r w:rsidR="00E51A5C" w:rsidRPr="0063121E">
              <w:rPr>
                <w:rStyle w:val="aa"/>
                <w:noProof/>
              </w:rPr>
              <w:t>4.1.</w:t>
            </w:r>
            <w:r w:rsidR="00E51A5C">
              <w:rPr>
                <w:rFonts w:asciiTheme="minorHAnsi" w:eastAsiaTheme="minorEastAsia" w:hAnsiTheme="minorHAnsi" w:cstheme="minorBidi"/>
                <w:noProof/>
                <w:lang w:eastAsia="ru-RU"/>
              </w:rPr>
              <w:tab/>
            </w:r>
            <w:r w:rsidR="00E51A5C" w:rsidRPr="0063121E">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E51A5C">
              <w:rPr>
                <w:noProof/>
                <w:webHidden/>
              </w:rPr>
              <w:tab/>
            </w:r>
            <w:r>
              <w:rPr>
                <w:noProof/>
                <w:webHidden/>
              </w:rPr>
              <w:fldChar w:fldCharType="begin"/>
            </w:r>
            <w:r w:rsidR="00E51A5C">
              <w:rPr>
                <w:noProof/>
                <w:webHidden/>
              </w:rPr>
              <w:instrText xml:space="preserve"> PAGEREF _Toc140754103 \h </w:instrText>
            </w:r>
            <w:r>
              <w:rPr>
                <w:noProof/>
                <w:webHidden/>
              </w:rPr>
            </w:r>
            <w:r>
              <w:rPr>
                <w:noProof/>
                <w:webHidden/>
              </w:rPr>
              <w:fldChar w:fldCharType="separate"/>
            </w:r>
            <w:r w:rsidR="003D6DCA">
              <w:rPr>
                <w:noProof/>
                <w:webHidden/>
              </w:rPr>
              <w:t>24</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104" w:history="1">
            <w:r w:rsidR="00E51A5C" w:rsidRPr="0063121E">
              <w:rPr>
                <w:rStyle w:val="aa"/>
                <w:noProof/>
              </w:rPr>
              <w:t>4.2.</w:t>
            </w:r>
            <w:r w:rsidR="00E51A5C">
              <w:rPr>
                <w:rFonts w:asciiTheme="minorHAnsi" w:eastAsiaTheme="minorEastAsia" w:hAnsiTheme="minorHAnsi" w:cstheme="minorBidi"/>
                <w:noProof/>
                <w:lang w:eastAsia="ru-RU"/>
              </w:rPr>
              <w:tab/>
            </w:r>
            <w:r w:rsidR="00E51A5C" w:rsidRPr="0063121E">
              <w:rPr>
                <w:rStyle w:val="aa"/>
                <w:noProof/>
              </w:rPr>
              <w:t>Порядок и периодичность осуществления плановых и внеплановых</w:t>
            </w:r>
            <w:r w:rsidR="00E51A5C" w:rsidRPr="0063121E">
              <w:rPr>
                <w:rStyle w:val="aa"/>
                <w:noProof/>
                <w:spacing w:val="-67"/>
              </w:rPr>
              <w:t xml:space="preserve"> </w:t>
            </w:r>
            <w:r w:rsidR="00E51A5C" w:rsidRPr="0063121E">
              <w:rPr>
                <w:rStyle w:val="aa"/>
                <w:noProof/>
              </w:rPr>
              <w:t>проверок</w:t>
            </w:r>
            <w:r w:rsidR="00E51A5C" w:rsidRPr="0063121E">
              <w:rPr>
                <w:rStyle w:val="aa"/>
                <w:noProof/>
                <w:spacing w:val="-7"/>
              </w:rPr>
              <w:t xml:space="preserve"> </w:t>
            </w:r>
            <w:r w:rsidR="00E51A5C" w:rsidRPr="0063121E">
              <w:rPr>
                <w:rStyle w:val="aa"/>
                <w:noProof/>
              </w:rPr>
              <w:t>полноты</w:t>
            </w:r>
            <w:r w:rsidR="00E51A5C" w:rsidRPr="0063121E">
              <w:rPr>
                <w:rStyle w:val="aa"/>
                <w:noProof/>
                <w:spacing w:val="-5"/>
              </w:rPr>
              <w:t xml:space="preserve"> </w:t>
            </w:r>
            <w:r w:rsidR="00E51A5C" w:rsidRPr="0063121E">
              <w:rPr>
                <w:rStyle w:val="aa"/>
                <w:noProof/>
              </w:rPr>
              <w:t>и</w:t>
            </w:r>
            <w:r w:rsidR="00E51A5C" w:rsidRPr="0063121E">
              <w:rPr>
                <w:rStyle w:val="aa"/>
                <w:noProof/>
                <w:spacing w:val="-5"/>
              </w:rPr>
              <w:t xml:space="preserve"> </w:t>
            </w:r>
            <w:r w:rsidR="00E51A5C" w:rsidRPr="0063121E">
              <w:rPr>
                <w:rStyle w:val="aa"/>
                <w:noProof/>
              </w:rPr>
              <w:t>качества</w:t>
            </w:r>
            <w:r w:rsidR="00E51A5C" w:rsidRPr="0063121E">
              <w:rPr>
                <w:rStyle w:val="aa"/>
                <w:noProof/>
                <w:spacing w:val="-6"/>
              </w:rPr>
              <w:t xml:space="preserve"> </w:t>
            </w:r>
            <w:r w:rsidR="00E51A5C" w:rsidRPr="0063121E">
              <w:rPr>
                <w:rStyle w:val="aa"/>
                <w:noProof/>
              </w:rPr>
              <w:t>предоставления</w:t>
            </w:r>
            <w:r w:rsidR="00E51A5C" w:rsidRPr="0063121E">
              <w:rPr>
                <w:rStyle w:val="aa"/>
                <w:noProof/>
                <w:spacing w:val="-5"/>
              </w:rPr>
              <w:t xml:space="preserve"> </w:t>
            </w:r>
            <w:r w:rsidR="00E51A5C" w:rsidRPr="0063121E">
              <w:rPr>
                <w:rStyle w:val="aa"/>
                <w:noProof/>
              </w:rPr>
              <w:t>муниципальной</w:t>
            </w:r>
            <w:r w:rsidR="00E51A5C" w:rsidRPr="0063121E">
              <w:rPr>
                <w:rStyle w:val="aa"/>
                <w:noProof/>
                <w:spacing w:val="-5"/>
              </w:rPr>
              <w:t xml:space="preserve"> </w:t>
            </w:r>
            <w:r w:rsidR="00E51A5C" w:rsidRPr="0063121E">
              <w:rPr>
                <w:rStyle w:val="aa"/>
                <w:noProof/>
              </w:rPr>
              <w:t>услуги, в том числе порядок и формы контроля за полнотой и качеством</w:t>
            </w:r>
            <w:r w:rsidR="00E51A5C" w:rsidRPr="0063121E">
              <w:rPr>
                <w:rStyle w:val="aa"/>
                <w:noProof/>
                <w:spacing w:val="-68"/>
              </w:rPr>
              <w:t xml:space="preserve"> </w:t>
            </w:r>
            <w:r w:rsidR="00E51A5C" w:rsidRPr="0063121E">
              <w:rPr>
                <w:rStyle w:val="aa"/>
                <w:noProof/>
              </w:rPr>
              <w:t>предоставлен</w:t>
            </w:r>
            <w:r w:rsidR="00E51A5C" w:rsidRPr="0063121E">
              <w:rPr>
                <w:rStyle w:val="aa"/>
                <w:noProof/>
                <w:spacing w:val="-2"/>
              </w:rPr>
              <w:t xml:space="preserve"> </w:t>
            </w:r>
            <w:r w:rsidR="00E51A5C" w:rsidRPr="0063121E">
              <w:rPr>
                <w:rStyle w:val="aa"/>
                <w:noProof/>
              </w:rPr>
              <w:t>муниципальной</w:t>
            </w:r>
            <w:r w:rsidR="00E51A5C" w:rsidRPr="0063121E">
              <w:rPr>
                <w:rStyle w:val="aa"/>
                <w:noProof/>
                <w:spacing w:val="-1"/>
              </w:rPr>
              <w:t xml:space="preserve"> </w:t>
            </w:r>
            <w:r w:rsidR="00E51A5C" w:rsidRPr="0063121E">
              <w:rPr>
                <w:rStyle w:val="aa"/>
                <w:noProof/>
              </w:rPr>
              <w:t>услуги</w:t>
            </w:r>
            <w:r w:rsidR="00E51A5C">
              <w:rPr>
                <w:noProof/>
                <w:webHidden/>
              </w:rPr>
              <w:tab/>
            </w:r>
            <w:r>
              <w:rPr>
                <w:noProof/>
                <w:webHidden/>
              </w:rPr>
              <w:fldChar w:fldCharType="begin"/>
            </w:r>
            <w:r w:rsidR="00E51A5C">
              <w:rPr>
                <w:noProof/>
                <w:webHidden/>
              </w:rPr>
              <w:instrText xml:space="preserve"> PAGEREF _Toc140754104 \h </w:instrText>
            </w:r>
            <w:r>
              <w:rPr>
                <w:noProof/>
                <w:webHidden/>
              </w:rPr>
            </w:r>
            <w:r>
              <w:rPr>
                <w:noProof/>
                <w:webHidden/>
              </w:rPr>
              <w:fldChar w:fldCharType="separate"/>
            </w:r>
            <w:r w:rsidR="003D6DCA">
              <w:rPr>
                <w:noProof/>
                <w:webHidden/>
              </w:rPr>
              <w:t>25</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105" w:history="1">
            <w:r w:rsidR="00E51A5C" w:rsidRPr="0063121E">
              <w:rPr>
                <w:rStyle w:val="aa"/>
                <w:noProof/>
              </w:rPr>
              <w:t>4.3.</w:t>
            </w:r>
            <w:r w:rsidR="00E51A5C">
              <w:rPr>
                <w:rFonts w:asciiTheme="minorHAnsi" w:eastAsiaTheme="minorEastAsia" w:hAnsiTheme="minorHAnsi" w:cstheme="minorBidi"/>
                <w:noProof/>
                <w:lang w:eastAsia="ru-RU"/>
              </w:rPr>
              <w:tab/>
            </w:r>
            <w:r w:rsidR="00E51A5C" w:rsidRPr="0063121E">
              <w:rPr>
                <w:rStyle w:val="aa"/>
                <w:noProof/>
              </w:rPr>
              <w:t>Ответственность</w:t>
            </w:r>
            <w:r w:rsidR="00E51A5C" w:rsidRPr="0063121E">
              <w:rPr>
                <w:rStyle w:val="aa"/>
                <w:noProof/>
                <w:spacing w:val="-8"/>
              </w:rPr>
              <w:t xml:space="preserve"> </w:t>
            </w:r>
            <w:r w:rsidR="00E51A5C" w:rsidRPr="0063121E">
              <w:rPr>
                <w:rStyle w:val="aa"/>
                <w:noProof/>
              </w:rPr>
              <w:t>должностных</w:t>
            </w:r>
            <w:r w:rsidR="00E51A5C" w:rsidRPr="0063121E">
              <w:rPr>
                <w:rStyle w:val="aa"/>
                <w:noProof/>
                <w:spacing w:val="-9"/>
              </w:rPr>
              <w:t xml:space="preserve"> </w:t>
            </w:r>
            <w:r w:rsidR="00E51A5C" w:rsidRPr="0063121E">
              <w:rPr>
                <w:rStyle w:val="aa"/>
                <w:noProof/>
              </w:rPr>
              <w:t>лиц</w:t>
            </w:r>
            <w:r w:rsidR="00E51A5C" w:rsidRPr="0063121E">
              <w:rPr>
                <w:rStyle w:val="aa"/>
                <w:noProof/>
                <w:spacing w:val="-8"/>
              </w:rPr>
              <w:t xml:space="preserve"> </w:t>
            </w:r>
            <w:r w:rsidR="00E51A5C" w:rsidRPr="0063121E">
              <w:rPr>
                <w:rStyle w:val="aa"/>
                <w:noProof/>
              </w:rPr>
              <w:t>органа,</w:t>
            </w:r>
            <w:r w:rsidR="00E51A5C" w:rsidRPr="0063121E">
              <w:rPr>
                <w:rStyle w:val="aa"/>
                <w:noProof/>
                <w:spacing w:val="-7"/>
              </w:rPr>
              <w:t xml:space="preserve"> </w:t>
            </w:r>
            <w:r w:rsidR="00E51A5C" w:rsidRPr="0063121E">
              <w:rPr>
                <w:rStyle w:val="aa"/>
                <w:noProof/>
              </w:rPr>
              <w:t>предоставляющего</w:t>
            </w:r>
            <w:r w:rsidR="00E51A5C" w:rsidRPr="0063121E">
              <w:rPr>
                <w:rStyle w:val="aa"/>
                <w:noProof/>
                <w:spacing w:val="-67"/>
              </w:rPr>
              <w:t xml:space="preserve"> </w:t>
            </w:r>
            <w:r w:rsidR="00E51A5C" w:rsidRPr="0063121E">
              <w:rPr>
                <w:rStyle w:val="aa"/>
                <w:noProof/>
              </w:rPr>
              <w:t>муниципальную услугу, за решения и действия (бездействие),</w:t>
            </w:r>
            <w:r w:rsidR="00E51A5C" w:rsidRPr="0063121E">
              <w:rPr>
                <w:rStyle w:val="aa"/>
                <w:noProof/>
                <w:spacing w:val="1"/>
              </w:rPr>
              <w:t xml:space="preserve"> </w:t>
            </w:r>
            <w:r w:rsidR="00E51A5C" w:rsidRPr="0063121E">
              <w:rPr>
                <w:rStyle w:val="aa"/>
                <w:noProof/>
              </w:rPr>
              <w:t>принимаемые</w:t>
            </w:r>
            <w:r w:rsidR="00E51A5C" w:rsidRPr="0063121E">
              <w:rPr>
                <w:rStyle w:val="aa"/>
                <w:noProof/>
                <w:spacing w:val="-2"/>
              </w:rPr>
              <w:t xml:space="preserve"> </w:t>
            </w:r>
            <w:r w:rsidR="00E51A5C" w:rsidRPr="0063121E">
              <w:rPr>
                <w:rStyle w:val="aa"/>
                <w:noProof/>
              </w:rPr>
              <w:t>(осуществляемые)</w:t>
            </w:r>
            <w:r w:rsidR="00E51A5C" w:rsidRPr="0063121E">
              <w:rPr>
                <w:rStyle w:val="aa"/>
                <w:noProof/>
                <w:spacing w:val="-2"/>
              </w:rPr>
              <w:t xml:space="preserve"> </w:t>
            </w:r>
            <w:r w:rsidR="00E51A5C" w:rsidRPr="0063121E">
              <w:rPr>
                <w:rStyle w:val="aa"/>
                <w:noProof/>
              </w:rPr>
              <w:t>ими</w:t>
            </w:r>
            <w:r w:rsidR="00E51A5C" w:rsidRPr="0063121E">
              <w:rPr>
                <w:rStyle w:val="aa"/>
                <w:noProof/>
                <w:spacing w:val="-3"/>
              </w:rPr>
              <w:t xml:space="preserve"> </w:t>
            </w:r>
            <w:r w:rsidR="00E51A5C" w:rsidRPr="0063121E">
              <w:rPr>
                <w:rStyle w:val="aa"/>
                <w:noProof/>
              </w:rPr>
              <w:t>в</w:t>
            </w:r>
            <w:r w:rsidR="00E51A5C" w:rsidRPr="0063121E">
              <w:rPr>
                <w:rStyle w:val="aa"/>
                <w:noProof/>
                <w:spacing w:val="-2"/>
              </w:rPr>
              <w:t xml:space="preserve"> </w:t>
            </w:r>
            <w:r w:rsidR="00E51A5C" w:rsidRPr="0063121E">
              <w:rPr>
                <w:rStyle w:val="aa"/>
                <w:noProof/>
              </w:rPr>
              <w:t>ходе</w:t>
            </w:r>
            <w:r w:rsidR="00E51A5C" w:rsidRPr="0063121E">
              <w:rPr>
                <w:rStyle w:val="aa"/>
                <w:noProof/>
                <w:spacing w:val="-4"/>
              </w:rPr>
              <w:t xml:space="preserve"> </w:t>
            </w:r>
            <w:r w:rsidR="00E51A5C" w:rsidRPr="0063121E">
              <w:rPr>
                <w:rStyle w:val="aa"/>
                <w:noProof/>
              </w:rPr>
              <w:t>предоставления муниципальной</w:t>
            </w:r>
            <w:r w:rsidR="00E51A5C" w:rsidRPr="0063121E">
              <w:rPr>
                <w:rStyle w:val="aa"/>
                <w:noProof/>
                <w:spacing w:val="-10"/>
              </w:rPr>
              <w:t xml:space="preserve"> </w:t>
            </w:r>
            <w:r w:rsidR="00E51A5C" w:rsidRPr="0063121E">
              <w:rPr>
                <w:rStyle w:val="aa"/>
                <w:noProof/>
              </w:rPr>
              <w:t>услуги</w:t>
            </w:r>
            <w:r w:rsidR="00E51A5C">
              <w:rPr>
                <w:noProof/>
                <w:webHidden/>
              </w:rPr>
              <w:tab/>
            </w:r>
            <w:r>
              <w:rPr>
                <w:noProof/>
                <w:webHidden/>
              </w:rPr>
              <w:fldChar w:fldCharType="begin"/>
            </w:r>
            <w:r w:rsidR="00E51A5C">
              <w:rPr>
                <w:noProof/>
                <w:webHidden/>
              </w:rPr>
              <w:instrText xml:space="preserve"> PAGEREF _Toc140754105 \h </w:instrText>
            </w:r>
            <w:r>
              <w:rPr>
                <w:noProof/>
                <w:webHidden/>
              </w:rPr>
            </w:r>
            <w:r>
              <w:rPr>
                <w:noProof/>
                <w:webHidden/>
              </w:rPr>
              <w:fldChar w:fldCharType="separate"/>
            </w:r>
            <w:r w:rsidR="003D6DCA">
              <w:rPr>
                <w:noProof/>
                <w:webHidden/>
              </w:rPr>
              <w:t>26</w:t>
            </w:r>
            <w:r>
              <w:rPr>
                <w:noProof/>
                <w:webHidden/>
              </w:rPr>
              <w:fldChar w:fldCharType="end"/>
            </w:r>
          </w:hyperlink>
        </w:p>
        <w:p w:rsidR="00E51A5C" w:rsidRDefault="00471D6B">
          <w:pPr>
            <w:pStyle w:val="21"/>
            <w:tabs>
              <w:tab w:val="left" w:pos="880"/>
              <w:tab w:val="right" w:leader="dot" w:pos="9488"/>
            </w:tabs>
            <w:rPr>
              <w:rFonts w:asciiTheme="minorHAnsi" w:eastAsiaTheme="minorEastAsia" w:hAnsiTheme="minorHAnsi" w:cstheme="minorBidi"/>
              <w:noProof/>
              <w:lang w:eastAsia="ru-RU"/>
            </w:rPr>
          </w:pPr>
          <w:hyperlink w:anchor="_Toc140754106" w:history="1">
            <w:r w:rsidR="00E51A5C" w:rsidRPr="0063121E">
              <w:rPr>
                <w:rStyle w:val="aa"/>
                <w:noProof/>
              </w:rPr>
              <w:t>4.4.</w:t>
            </w:r>
            <w:r w:rsidR="00E51A5C">
              <w:rPr>
                <w:rFonts w:asciiTheme="minorHAnsi" w:eastAsiaTheme="minorEastAsia" w:hAnsiTheme="minorHAnsi" w:cstheme="minorBidi"/>
                <w:noProof/>
                <w:lang w:eastAsia="ru-RU"/>
              </w:rPr>
              <w:tab/>
            </w:r>
            <w:r w:rsidR="00E51A5C" w:rsidRPr="0063121E">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E51A5C">
              <w:rPr>
                <w:noProof/>
                <w:webHidden/>
              </w:rPr>
              <w:tab/>
            </w:r>
            <w:r>
              <w:rPr>
                <w:noProof/>
                <w:webHidden/>
              </w:rPr>
              <w:fldChar w:fldCharType="begin"/>
            </w:r>
            <w:r w:rsidR="00E51A5C">
              <w:rPr>
                <w:noProof/>
                <w:webHidden/>
              </w:rPr>
              <w:instrText xml:space="preserve"> PAGEREF _Toc140754106 \h </w:instrText>
            </w:r>
            <w:r>
              <w:rPr>
                <w:noProof/>
                <w:webHidden/>
              </w:rPr>
            </w:r>
            <w:r>
              <w:rPr>
                <w:noProof/>
                <w:webHidden/>
              </w:rPr>
              <w:fldChar w:fldCharType="separate"/>
            </w:r>
            <w:r w:rsidR="003D6DCA">
              <w:rPr>
                <w:noProof/>
                <w:webHidden/>
              </w:rPr>
              <w:t>26</w:t>
            </w:r>
            <w:r>
              <w:rPr>
                <w:noProof/>
                <w:webHidden/>
              </w:rPr>
              <w:fldChar w:fldCharType="end"/>
            </w:r>
          </w:hyperlink>
        </w:p>
        <w:p w:rsidR="00E51A5C" w:rsidRDefault="00471D6B">
          <w:pPr>
            <w:pStyle w:val="11"/>
            <w:rPr>
              <w:rFonts w:asciiTheme="minorHAnsi" w:eastAsiaTheme="minorEastAsia" w:hAnsiTheme="minorHAnsi" w:cstheme="minorBidi"/>
              <w:lang w:eastAsia="ru-RU"/>
            </w:rPr>
          </w:pPr>
          <w:hyperlink w:anchor="_Toc140754107" w:history="1">
            <w:r w:rsidR="00E51A5C" w:rsidRPr="0063121E">
              <w:rPr>
                <w:rStyle w:val="aa"/>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E51A5C">
              <w:rPr>
                <w:webHidden/>
              </w:rPr>
              <w:tab/>
            </w:r>
            <w:r>
              <w:rPr>
                <w:webHidden/>
              </w:rPr>
              <w:fldChar w:fldCharType="begin"/>
            </w:r>
            <w:r w:rsidR="00E51A5C">
              <w:rPr>
                <w:webHidden/>
              </w:rPr>
              <w:instrText xml:space="preserve"> PAGEREF _Toc140754107 \h </w:instrText>
            </w:r>
            <w:r>
              <w:rPr>
                <w:webHidden/>
              </w:rPr>
            </w:r>
            <w:r>
              <w:rPr>
                <w:webHidden/>
              </w:rPr>
              <w:fldChar w:fldCharType="separate"/>
            </w:r>
            <w:r w:rsidR="003D6DCA">
              <w:rPr>
                <w:webHidden/>
              </w:rPr>
              <w:t>27</w:t>
            </w:r>
            <w:r>
              <w:rPr>
                <w:webHidden/>
              </w:rPr>
              <w:fldChar w:fldCharType="end"/>
            </w:r>
          </w:hyperlink>
        </w:p>
        <w:p w:rsidR="00E51A5C" w:rsidRDefault="00471D6B">
          <w:pPr>
            <w:pStyle w:val="11"/>
            <w:rPr>
              <w:rFonts w:asciiTheme="minorHAnsi" w:eastAsiaTheme="minorEastAsia" w:hAnsiTheme="minorHAnsi" w:cstheme="minorBidi"/>
              <w:lang w:eastAsia="ru-RU"/>
            </w:rPr>
          </w:pPr>
          <w:hyperlink w:anchor="_Toc140754108" w:history="1">
            <w:r w:rsidR="00E51A5C" w:rsidRPr="0063121E">
              <w:rPr>
                <w:rStyle w:val="aa"/>
              </w:rPr>
              <w:t>Приложение № 1</w:t>
            </w:r>
            <w:r w:rsidR="00E51A5C">
              <w:rPr>
                <w:webHidden/>
              </w:rPr>
              <w:tab/>
            </w:r>
            <w:r>
              <w:rPr>
                <w:webHidden/>
              </w:rPr>
              <w:fldChar w:fldCharType="begin"/>
            </w:r>
            <w:r w:rsidR="00E51A5C">
              <w:rPr>
                <w:webHidden/>
              </w:rPr>
              <w:instrText xml:space="preserve"> PAGEREF _Toc140754108 \h </w:instrText>
            </w:r>
            <w:r>
              <w:rPr>
                <w:webHidden/>
              </w:rPr>
            </w:r>
            <w:r>
              <w:rPr>
                <w:webHidden/>
              </w:rPr>
              <w:fldChar w:fldCharType="separate"/>
            </w:r>
            <w:r w:rsidR="003D6DCA">
              <w:rPr>
                <w:webHidden/>
              </w:rPr>
              <w:t>31</w:t>
            </w:r>
            <w:r>
              <w:rPr>
                <w:webHidden/>
              </w:rPr>
              <w:fldChar w:fldCharType="end"/>
            </w:r>
          </w:hyperlink>
        </w:p>
        <w:p w:rsidR="00E51A5C" w:rsidRDefault="00471D6B">
          <w:pPr>
            <w:pStyle w:val="11"/>
            <w:rPr>
              <w:rFonts w:asciiTheme="minorHAnsi" w:eastAsiaTheme="minorEastAsia" w:hAnsiTheme="minorHAnsi" w:cstheme="minorBidi"/>
              <w:lang w:eastAsia="ru-RU"/>
            </w:rPr>
          </w:pPr>
          <w:hyperlink w:anchor="_Toc140754109" w:history="1">
            <w:r w:rsidR="00E51A5C" w:rsidRPr="0063121E">
              <w:rPr>
                <w:rStyle w:val="aa"/>
              </w:rPr>
              <w:t>Приложение № 2</w:t>
            </w:r>
            <w:r w:rsidR="00E51A5C">
              <w:rPr>
                <w:webHidden/>
              </w:rPr>
              <w:tab/>
            </w:r>
            <w:r>
              <w:rPr>
                <w:webHidden/>
              </w:rPr>
              <w:fldChar w:fldCharType="begin"/>
            </w:r>
            <w:r w:rsidR="00E51A5C">
              <w:rPr>
                <w:webHidden/>
              </w:rPr>
              <w:instrText xml:space="preserve"> PAGEREF _Toc140754109 \h </w:instrText>
            </w:r>
            <w:r>
              <w:rPr>
                <w:webHidden/>
              </w:rPr>
            </w:r>
            <w:r>
              <w:rPr>
                <w:webHidden/>
              </w:rPr>
              <w:fldChar w:fldCharType="separate"/>
            </w:r>
            <w:r w:rsidR="003D6DCA">
              <w:rPr>
                <w:webHidden/>
              </w:rPr>
              <w:t>32</w:t>
            </w:r>
            <w:r>
              <w:rPr>
                <w:webHidden/>
              </w:rPr>
              <w:fldChar w:fldCharType="end"/>
            </w:r>
          </w:hyperlink>
        </w:p>
        <w:p w:rsidR="00E51A5C" w:rsidRDefault="00471D6B">
          <w:pPr>
            <w:pStyle w:val="11"/>
            <w:rPr>
              <w:rFonts w:asciiTheme="minorHAnsi" w:eastAsiaTheme="minorEastAsia" w:hAnsiTheme="minorHAnsi" w:cstheme="minorBidi"/>
              <w:lang w:eastAsia="ru-RU"/>
            </w:rPr>
          </w:pPr>
          <w:hyperlink w:anchor="_Toc140754110" w:history="1">
            <w:r w:rsidR="00E51A5C" w:rsidRPr="0063121E">
              <w:rPr>
                <w:rStyle w:val="aa"/>
              </w:rPr>
              <w:t>Форма  уведомления об отказе в предоставлении услуги</w:t>
            </w:r>
            <w:r w:rsidR="00E51A5C">
              <w:rPr>
                <w:webHidden/>
              </w:rPr>
              <w:tab/>
            </w:r>
            <w:r>
              <w:rPr>
                <w:webHidden/>
              </w:rPr>
              <w:fldChar w:fldCharType="begin"/>
            </w:r>
            <w:r w:rsidR="00E51A5C">
              <w:rPr>
                <w:webHidden/>
              </w:rPr>
              <w:instrText xml:space="preserve"> PAGEREF _Toc140754110 \h </w:instrText>
            </w:r>
            <w:r>
              <w:rPr>
                <w:webHidden/>
              </w:rPr>
            </w:r>
            <w:r>
              <w:rPr>
                <w:webHidden/>
              </w:rPr>
              <w:fldChar w:fldCharType="separate"/>
            </w:r>
            <w:r w:rsidR="003D6DCA">
              <w:rPr>
                <w:webHidden/>
              </w:rPr>
              <w:t>32</w:t>
            </w:r>
            <w:r>
              <w:rPr>
                <w:webHidden/>
              </w:rPr>
              <w:fldChar w:fldCharType="end"/>
            </w:r>
          </w:hyperlink>
        </w:p>
        <w:p w:rsidR="00E51A5C" w:rsidRDefault="00471D6B">
          <w:pPr>
            <w:pStyle w:val="11"/>
            <w:rPr>
              <w:rFonts w:asciiTheme="minorHAnsi" w:eastAsiaTheme="minorEastAsia" w:hAnsiTheme="minorHAnsi" w:cstheme="minorBidi"/>
              <w:lang w:eastAsia="ru-RU"/>
            </w:rPr>
          </w:pPr>
          <w:hyperlink w:anchor="_Toc140754111" w:history="1">
            <w:r w:rsidR="00E51A5C" w:rsidRPr="0063121E">
              <w:rPr>
                <w:rStyle w:val="aa"/>
              </w:rPr>
              <w:t>Приложение № 3</w:t>
            </w:r>
            <w:r w:rsidR="00E51A5C">
              <w:rPr>
                <w:webHidden/>
              </w:rPr>
              <w:tab/>
            </w:r>
            <w:r>
              <w:rPr>
                <w:webHidden/>
              </w:rPr>
              <w:fldChar w:fldCharType="begin"/>
            </w:r>
            <w:r w:rsidR="00E51A5C">
              <w:rPr>
                <w:webHidden/>
              </w:rPr>
              <w:instrText xml:space="preserve"> PAGEREF _Toc140754111 \h </w:instrText>
            </w:r>
            <w:r>
              <w:rPr>
                <w:webHidden/>
              </w:rPr>
            </w:r>
            <w:r>
              <w:rPr>
                <w:webHidden/>
              </w:rPr>
              <w:fldChar w:fldCharType="separate"/>
            </w:r>
            <w:r w:rsidR="003D6DCA">
              <w:rPr>
                <w:webHidden/>
              </w:rPr>
              <w:t>33</w:t>
            </w:r>
            <w:r>
              <w:rPr>
                <w:webHidden/>
              </w:rPr>
              <w:fldChar w:fldCharType="end"/>
            </w:r>
          </w:hyperlink>
        </w:p>
        <w:p w:rsidR="00184FB3" w:rsidRPr="00FE3FD4" w:rsidRDefault="00471D6B" w:rsidP="00FE3FD4">
          <w:pPr>
            <w:pStyle w:val="21"/>
            <w:tabs>
              <w:tab w:val="right" w:leader="dot" w:pos="9488"/>
            </w:tabs>
            <w:spacing w:line="276" w:lineRule="auto"/>
            <w:rPr>
              <w:sz w:val="28"/>
              <w:szCs w:val="28"/>
            </w:rPr>
          </w:pPr>
          <w:r w:rsidRPr="00FE3FD4">
            <w:rPr>
              <w:sz w:val="28"/>
              <w:szCs w:val="28"/>
            </w:rPr>
            <w:fldChar w:fldCharType="end"/>
          </w:r>
        </w:p>
      </w:sdtContent>
    </w:sdt>
    <w:p w:rsidR="00F11EDA" w:rsidRDefault="00F11EDA" w:rsidP="00AF506A">
      <w:pPr>
        <w:pStyle w:val="1"/>
        <w:keepNext w:val="0"/>
        <w:keepLines w:val="0"/>
        <w:spacing w:before="240" w:line="276" w:lineRule="auto"/>
        <w:jc w:val="center"/>
        <w:rPr>
          <w:rFonts w:ascii="Times New Roman" w:hAnsi="Times New Roman" w:cs="Times New Roman"/>
        </w:rPr>
      </w:pPr>
    </w:p>
    <w:p w:rsidR="00F11EDA" w:rsidRDefault="00F11EDA" w:rsidP="00AF506A">
      <w:pPr>
        <w:pStyle w:val="1"/>
        <w:keepNext w:val="0"/>
        <w:keepLines w:val="0"/>
        <w:spacing w:before="240" w:line="276" w:lineRule="auto"/>
        <w:jc w:val="center"/>
        <w:rPr>
          <w:rFonts w:ascii="Times New Roman" w:hAnsi="Times New Roman" w:cs="Times New Roman"/>
        </w:rPr>
      </w:pPr>
    </w:p>
    <w:p w:rsidR="00F11EDA" w:rsidRDefault="00F11EDA" w:rsidP="00AF506A">
      <w:pPr>
        <w:pStyle w:val="1"/>
        <w:keepNext w:val="0"/>
        <w:keepLines w:val="0"/>
        <w:spacing w:before="240" w:line="276" w:lineRule="auto"/>
        <w:jc w:val="center"/>
        <w:rPr>
          <w:rFonts w:ascii="Times New Roman" w:hAnsi="Times New Roman" w:cs="Times New Roman"/>
        </w:rPr>
      </w:pPr>
    </w:p>
    <w:p w:rsidR="00F11EDA" w:rsidRDefault="00F11EDA" w:rsidP="00AF506A">
      <w:pPr>
        <w:pStyle w:val="1"/>
        <w:keepNext w:val="0"/>
        <w:keepLines w:val="0"/>
        <w:spacing w:before="240" w:line="276" w:lineRule="auto"/>
        <w:jc w:val="center"/>
        <w:rPr>
          <w:rFonts w:ascii="Times New Roman" w:hAnsi="Times New Roman" w:cs="Times New Roman"/>
        </w:rPr>
      </w:pPr>
    </w:p>
    <w:p w:rsidR="00F11EDA" w:rsidRDefault="00F11EDA" w:rsidP="00AF506A">
      <w:pPr>
        <w:pStyle w:val="1"/>
        <w:keepNext w:val="0"/>
        <w:keepLines w:val="0"/>
        <w:spacing w:before="240" w:line="276" w:lineRule="auto"/>
        <w:jc w:val="center"/>
        <w:rPr>
          <w:rFonts w:ascii="Times New Roman" w:hAnsi="Times New Roman" w:cs="Times New Roman"/>
        </w:rPr>
      </w:pPr>
    </w:p>
    <w:p w:rsidR="00F11EDA" w:rsidRDefault="00F11EDA" w:rsidP="00AF506A">
      <w:pPr>
        <w:pStyle w:val="1"/>
        <w:keepNext w:val="0"/>
        <w:keepLines w:val="0"/>
        <w:spacing w:before="240" w:line="276" w:lineRule="auto"/>
        <w:jc w:val="center"/>
        <w:rPr>
          <w:rFonts w:ascii="Times New Roman" w:hAnsi="Times New Roman" w:cs="Times New Roman"/>
        </w:rPr>
      </w:pPr>
    </w:p>
    <w:p w:rsidR="00B23FA4" w:rsidRDefault="00B23FA4" w:rsidP="00AF506A">
      <w:pPr>
        <w:pStyle w:val="1"/>
        <w:keepNext w:val="0"/>
        <w:keepLines w:val="0"/>
        <w:spacing w:before="240" w:line="276" w:lineRule="auto"/>
        <w:jc w:val="center"/>
        <w:rPr>
          <w:rFonts w:ascii="Times New Roman" w:hAnsi="Times New Roman" w:cs="Times New Roman"/>
        </w:rPr>
      </w:pPr>
    </w:p>
    <w:p w:rsidR="00B23FA4" w:rsidRDefault="00B23FA4" w:rsidP="00AF506A">
      <w:pPr>
        <w:pStyle w:val="1"/>
        <w:keepNext w:val="0"/>
        <w:keepLines w:val="0"/>
        <w:spacing w:before="240" w:line="276" w:lineRule="auto"/>
        <w:jc w:val="center"/>
        <w:rPr>
          <w:rFonts w:ascii="Times New Roman" w:hAnsi="Times New Roman" w:cs="Times New Roman"/>
        </w:rPr>
      </w:pPr>
    </w:p>
    <w:p w:rsidR="00B23FA4" w:rsidRDefault="00B23FA4" w:rsidP="00AF506A">
      <w:pPr>
        <w:pStyle w:val="1"/>
        <w:keepNext w:val="0"/>
        <w:keepLines w:val="0"/>
        <w:spacing w:before="240" w:line="276" w:lineRule="auto"/>
        <w:jc w:val="center"/>
        <w:rPr>
          <w:rFonts w:ascii="Times New Roman" w:hAnsi="Times New Roman" w:cs="Times New Roman"/>
        </w:rPr>
      </w:pPr>
    </w:p>
    <w:p w:rsidR="00B23FA4" w:rsidRDefault="00B23FA4" w:rsidP="00AF506A">
      <w:pPr>
        <w:pStyle w:val="1"/>
        <w:keepNext w:val="0"/>
        <w:keepLines w:val="0"/>
        <w:spacing w:before="240" w:line="276" w:lineRule="auto"/>
        <w:jc w:val="center"/>
        <w:rPr>
          <w:rFonts w:ascii="Times New Roman" w:hAnsi="Times New Roman" w:cs="Times New Roman"/>
        </w:rPr>
      </w:pPr>
    </w:p>
    <w:p w:rsidR="00D06F37" w:rsidRPr="00FE3FD4" w:rsidRDefault="003D3139" w:rsidP="00AF506A">
      <w:pPr>
        <w:pStyle w:val="1"/>
        <w:keepNext w:val="0"/>
        <w:keepLines w:val="0"/>
        <w:spacing w:before="240" w:line="276" w:lineRule="auto"/>
        <w:jc w:val="center"/>
        <w:rPr>
          <w:rFonts w:ascii="Times New Roman" w:hAnsi="Times New Roman" w:cs="Times New Roman"/>
        </w:rPr>
      </w:pPr>
      <w:bookmarkStart w:id="3" w:name="_Toc140754058"/>
      <w:r w:rsidRPr="00FE3FD4">
        <w:rPr>
          <w:rFonts w:ascii="Times New Roman" w:hAnsi="Times New Roman" w:cs="Times New Roman"/>
        </w:rPr>
        <w:lastRenderedPageBreak/>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3"/>
    </w:p>
    <w:p w:rsidR="00075231" w:rsidRPr="00FE3FD4" w:rsidRDefault="008008B7" w:rsidP="00AF506A">
      <w:pPr>
        <w:pStyle w:val="2"/>
        <w:keepNext w:val="0"/>
        <w:keepLines w:val="0"/>
        <w:widowControl w:val="0"/>
        <w:numPr>
          <w:ilvl w:val="1"/>
          <w:numId w:val="36"/>
        </w:numPr>
        <w:rPr>
          <w:rFonts w:ascii="Times New Roman" w:hAnsi="Times New Roman" w:cs="Times New Roman"/>
          <w:sz w:val="28"/>
          <w:szCs w:val="28"/>
        </w:rPr>
      </w:pPr>
      <w:bookmarkStart w:id="4" w:name="_Toc108710443"/>
      <w:bookmarkStart w:id="5" w:name="_Toc108770235"/>
      <w:bookmarkStart w:id="6" w:name="_Toc108773470"/>
      <w:r w:rsidRPr="00FE3FD4">
        <w:rPr>
          <w:rFonts w:ascii="Times New Roman" w:hAnsi="Times New Roman" w:cs="Times New Roman"/>
          <w:sz w:val="28"/>
          <w:szCs w:val="28"/>
        </w:rPr>
        <w:t xml:space="preserve"> </w:t>
      </w:r>
      <w:bookmarkStart w:id="7" w:name="_Toc140754059"/>
      <w:r w:rsidR="00075231" w:rsidRPr="00FE3FD4">
        <w:rPr>
          <w:rFonts w:ascii="Times New Roman" w:hAnsi="Times New Roman" w:cs="Times New Roman"/>
          <w:sz w:val="28"/>
          <w:szCs w:val="28"/>
        </w:rPr>
        <w:t>Предмет регулирования Административного регламента</w:t>
      </w:r>
      <w:bookmarkEnd w:id="4"/>
      <w:bookmarkEnd w:id="5"/>
      <w:bookmarkEnd w:id="6"/>
      <w:bookmarkEnd w:id="7"/>
    </w:p>
    <w:p w:rsidR="00D06F37" w:rsidRPr="00BF3487" w:rsidRDefault="003B14F8" w:rsidP="00AF506A">
      <w:pPr>
        <w:pStyle w:val="a5"/>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w:t>
      </w:r>
      <w:r w:rsidR="00F316C7" w:rsidRPr="00BF3487">
        <w:rPr>
          <w:sz w:val="28"/>
          <w:szCs w:val="28"/>
        </w:rPr>
        <w:t xml:space="preserve">по </w:t>
      </w:r>
      <w:r w:rsidR="00BF3487">
        <w:rPr>
          <w:sz w:val="28"/>
          <w:szCs w:val="28"/>
        </w:rPr>
        <w:t>п</w:t>
      </w:r>
      <w:r w:rsidR="00BF3487" w:rsidRPr="00BF3487">
        <w:rPr>
          <w:sz w:val="28"/>
          <w:szCs w:val="28"/>
        </w:rPr>
        <w:t>редоставлени</w:t>
      </w:r>
      <w:r w:rsidR="00BF3487">
        <w:rPr>
          <w:sz w:val="28"/>
          <w:szCs w:val="28"/>
        </w:rPr>
        <w:t>ю</w:t>
      </w:r>
      <w:r w:rsidR="00BF3487" w:rsidRPr="00BF3487">
        <w:rPr>
          <w:sz w:val="28"/>
          <w:szCs w:val="28"/>
        </w:rPr>
        <w:t xml:space="preserve"> </w:t>
      </w:r>
      <w:r w:rsidR="00EC5A3C">
        <w:rPr>
          <w:sz w:val="28"/>
          <w:szCs w:val="28"/>
        </w:rPr>
        <w:t xml:space="preserve">объектов </w:t>
      </w:r>
      <w:r w:rsidR="00BF3487" w:rsidRPr="00BF3487">
        <w:rPr>
          <w:sz w:val="28"/>
          <w:szCs w:val="28"/>
        </w:rPr>
        <w:t xml:space="preserve">муниципального имущества в безвозмездное пользование </w:t>
      </w:r>
      <w:r w:rsidR="00F316C7" w:rsidRPr="00BF3487">
        <w:rPr>
          <w:sz w:val="28"/>
          <w:szCs w:val="28"/>
        </w:rPr>
        <w:t>(далее</w:t>
      </w:r>
      <w:r w:rsidR="00F316C7" w:rsidRPr="00BF3487">
        <w:rPr>
          <w:spacing w:val="-2"/>
          <w:sz w:val="28"/>
          <w:szCs w:val="28"/>
        </w:rPr>
        <w:t xml:space="preserve"> </w:t>
      </w:r>
      <w:r w:rsidR="00F316C7" w:rsidRPr="00BF3487">
        <w:rPr>
          <w:sz w:val="28"/>
          <w:szCs w:val="28"/>
        </w:rPr>
        <w:t>–</w:t>
      </w:r>
      <w:r w:rsidR="00F316C7" w:rsidRPr="00BF3487">
        <w:rPr>
          <w:spacing w:val="-1"/>
          <w:sz w:val="28"/>
          <w:szCs w:val="28"/>
        </w:rPr>
        <w:t xml:space="preserve"> </w:t>
      </w:r>
      <w:r w:rsidR="00F316C7" w:rsidRPr="00BF3487">
        <w:rPr>
          <w:sz w:val="28"/>
          <w:szCs w:val="28"/>
        </w:rPr>
        <w:t>муниципальная услуга).</w:t>
      </w:r>
    </w:p>
    <w:p w:rsidR="00075231" w:rsidRPr="00FE3FD4" w:rsidRDefault="000629F8" w:rsidP="00AF506A">
      <w:pPr>
        <w:pStyle w:val="2"/>
        <w:keepNext w:val="0"/>
        <w:keepLines w:val="0"/>
        <w:widowControl w:val="0"/>
        <w:ind w:firstLine="709"/>
        <w:rPr>
          <w:rFonts w:ascii="Times New Roman" w:eastAsiaTheme="minorHAnsi" w:hAnsi="Times New Roman" w:cs="Times New Roman"/>
          <w:sz w:val="28"/>
          <w:szCs w:val="28"/>
        </w:rPr>
      </w:pPr>
      <w:bookmarkStart w:id="8" w:name="_Toc108710444"/>
      <w:bookmarkStart w:id="9" w:name="_Toc108770236"/>
      <w:bookmarkStart w:id="10" w:name="_Toc108773471"/>
      <w:bookmarkStart w:id="11" w:name="_Toc140754060"/>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8"/>
      <w:bookmarkEnd w:id="9"/>
      <w:bookmarkEnd w:id="10"/>
      <w:bookmarkEnd w:id="11"/>
    </w:p>
    <w:p w:rsidR="00D06F37" w:rsidRPr="00BF3487" w:rsidRDefault="008008B7" w:rsidP="00AF506A">
      <w:pPr>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BF3487" w:rsidRPr="00BF3487">
        <w:rPr>
          <w:sz w:val="28"/>
          <w:szCs w:val="28"/>
        </w:rPr>
        <w:t xml:space="preserve">юридические лица, физические лица, в том числе индивидуальные предприниматели </w:t>
      </w:r>
      <w:r w:rsidR="00F316C7" w:rsidRPr="00BF3487">
        <w:rPr>
          <w:sz w:val="28"/>
          <w:szCs w:val="28"/>
        </w:rPr>
        <w:t>(далее</w:t>
      </w:r>
      <w:r w:rsidR="00F316C7" w:rsidRPr="00BF3487">
        <w:rPr>
          <w:spacing w:val="-1"/>
          <w:sz w:val="28"/>
          <w:szCs w:val="28"/>
        </w:rPr>
        <w:t xml:space="preserve"> </w:t>
      </w:r>
      <w:r w:rsidR="00F316C7" w:rsidRPr="00BF3487">
        <w:rPr>
          <w:sz w:val="28"/>
          <w:szCs w:val="28"/>
        </w:rPr>
        <w:t>- заявитель).</w:t>
      </w:r>
    </w:p>
    <w:p w:rsidR="005C1FA2" w:rsidRPr="00FE3FD4" w:rsidRDefault="00857371" w:rsidP="00AF506A">
      <w:pPr>
        <w:pStyle w:val="a3"/>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2" w:name="_Toc108710445"/>
      <w:bookmarkStart w:id="13" w:name="_Toc108770237"/>
      <w:bookmarkStart w:id="14" w:name="_Toc108773472"/>
    </w:p>
    <w:p w:rsidR="005C1FA2" w:rsidRPr="00FE3FD4" w:rsidRDefault="008008B7" w:rsidP="00AF506A">
      <w:pPr>
        <w:pStyle w:val="2"/>
        <w:keepNext w:val="0"/>
        <w:keepLines w:val="0"/>
        <w:widowControl w:val="0"/>
        <w:ind w:firstLine="709"/>
        <w:jc w:val="both"/>
        <w:rPr>
          <w:rFonts w:ascii="Times New Roman" w:hAnsi="Times New Roman" w:cs="Times New Roman"/>
          <w:sz w:val="28"/>
          <w:szCs w:val="28"/>
        </w:rPr>
      </w:pPr>
      <w:bookmarkStart w:id="15" w:name="_Toc14075406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bookmarkEnd w:id="14"/>
      <w:bookmarkEnd w:id="15"/>
    </w:p>
    <w:p w:rsidR="005C1FA2" w:rsidRPr="00FE3FD4" w:rsidRDefault="003D3139" w:rsidP="00AF506A">
      <w:pPr>
        <w:pStyle w:val="a3"/>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AF506A">
      <w:pPr>
        <w:pStyle w:val="a3"/>
        <w:tabs>
          <w:tab w:val="left" w:pos="7689"/>
          <w:tab w:val="left" w:pos="8743"/>
        </w:tabs>
        <w:spacing w:line="276" w:lineRule="auto"/>
        <w:ind w:left="0" w:right="3"/>
        <w:jc w:val="both"/>
      </w:pPr>
      <w:r w:rsidRPr="00FE3FD4">
        <w:t xml:space="preserve">1) </w:t>
      </w:r>
      <w:r w:rsidRPr="00BF3487">
        <w:t xml:space="preserve">непосредственно при личном приеме заявителя в </w:t>
      </w:r>
      <w:r w:rsidR="00521315" w:rsidRPr="00BF3487">
        <w:rPr>
          <w:b/>
          <w:i/>
        </w:rPr>
        <w:t xml:space="preserve">отделе </w:t>
      </w:r>
      <w:r w:rsidR="00BF3487" w:rsidRPr="00BF3487">
        <w:rPr>
          <w:b/>
          <w:i/>
        </w:rPr>
        <w:t>по управлению имуществом Администрации городского округа Похвистнево Самарской области</w:t>
      </w:r>
      <w:r w:rsidR="00521315" w:rsidRPr="00BF3487">
        <w:t xml:space="preserve"> </w:t>
      </w:r>
      <w:r w:rsidRPr="00BF3487">
        <w:t xml:space="preserve">(далее - Уполномоченный орган) или </w:t>
      </w:r>
      <w:r w:rsidR="00D9084C" w:rsidRPr="00BF3487">
        <w:t>муниципальном автономном  учреждении городского</w:t>
      </w:r>
      <w:r w:rsidR="00D9084C" w:rsidRPr="00FE3FD4">
        <w:t xml:space="preserve">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AF506A">
      <w:pPr>
        <w:pStyle w:val="a3"/>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AF506A">
      <w:pPr>
        <w:pStyle w:val="a3"/>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AF506A">
      <w:pPr>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AF506A" w:rsidRDefault="00143804" w:rsidP="00AF506A">
      <w:pPr>
        <w:pStyle w:val="a5"/>
        <w:tabs>
          <w:tab w:val="left" w:pos="0"/>
        </w:tabs>
        <w:spacing w:line="276" w:lineRule="auto"/>
        <w:ind w:left="0" w:firstLine="709"/>
        <w:jc w:val="both"/>
        <w:rPr>
          <w:sz w:val="28"/>
          <w:szCs w:val="28"/>
        </w:rPr>
      </w:pPr>
      <w:r w:rsidRPr="00AF506A">
        <w:rPr>
          <w:sz w:val="28"/>
          <w:szCs w:val="28"/>
        </w:rPr>
        <w:t>-  на Региональном портале государственных</w:t>
      </w:r>
      <w:r w:rsidRPr="00AF506A">
        <w:rPr>
          <w:spacing w:val="-1"/>
          <w:sz w:val="28"/>
          <w:szCs w:val="28"/>
        </w:rPr>
        <w:t xml:space="preserve"> </w:t>
      </w:r>
      <w:r w:rsidRPr="00AF506A">
        <w:rPr>
          <w:sz w:val="28"/>
          <w:szCs w:val="28"/>
        </w:rPr>
        <w:t>и</w:t>
      </w:r>
      <w:r w:rsidRPr="00AF506A">
        <w:rPr>
          <w:spacing w:val="1"/>
          <w:sz w:val="28"/>
          <w:szCs w:val="28"/>
        </w:rPr>
        <w:t xml:space="preserve"> </w:t>
      </w:r>
      <w:r w:rsidRPr="00AF506A">
        <w:rPr>
          <w:sz w:val="28"/>
          <w:szCs w:val="28"/>
        </w:rPr>
        <w:t>муниципальных</w:t>
      </w:r>
      <w:r w:rsidRPr="00AF506A">
        <w:rPr>
          <w:spacing w:val="1"/>
          <w:sz w:val="28"/>
          <w:szCs w:val="28"/>
        </w:rPr>
        <w:t xml:space="preserve"> </w:t>
      </w:r>
      <w:r w:rsidRPr="00AF506A">
        <w:rPr>
          <w:sz w:val="28"/>
          <w:szCs w:val="28"/>
        </w:rPr>
        <w:t>услуг (https://gosuslugi</w:t>
      </w:r>
      <w:r w:rsidR="00BB7AB1" w:rsidRPr="00AF506A">
        <w:rPr>
          <w:sz w:val="28"/>
          <w:szCs w:val="28"/>
        </w:rPr>
        <w:t>.</w:t>
      </w:r>
      <w:r w:rsidRPr="00AF506A">
        <w:rPr>
          <w:sz w:val="28"/>
          <w:szCs w:val="28"/>
        </w:rPr>
        <w:t>sam</w:t>
      </w:r>
      <w:r w:rsidR="00BB7AB1" w:rsidRPr="00AF506A">
        <w:rPr>
          <w:sz w:val="28"/>
          <w:szCs w:val="28"/>
          <w:lang w:val="en-US"/>
        </w:rPr>
        <w:t>region</w:t>
      </w:r>
      <w:r w:rsidR="00BB7AB1" w:rsidRPr="00AF506A">
        <w:rPr>
          <w:sz w:val="28"/>
          <w:szCs w:val="28"/>
        </w:rPr>
        <w:t>.</w:t>
      </w:r>
      <w:r w:rsidR="00BB7AB1" w:rsidRPr="00AF506A">
        <w:rPr>
          <w:sz w:val="28"/>
          <w:szCs w:val="28"/>
          <w:lang w:val="en-US"/>
        </w:rPr>
        <w:t>ru</w:t>
      </w:r>
      <w:r w:rsidRPr="00AF506A">
        <w:rPr>
          <w:sz w:val="28"/>
          <w:szCs w:val="28"/>
        </w:rPr>
        <w:t>)</w:t>
      </w:r>
      <w:r w:rsidRPr="00AF506A">
        <w:rPr>
          <w:i/>
          <w:spacing w:val="-1"/>
          <w:sz w:val="28"/>
          <w:szCs w:val="28"/>
        </w:rPr>
        <w:t xml:space="preserve"> </w:t>
      </w:r>
      <w:r w:rsidRPr="00AF506A">
        <w:rPr>
          <w:sz w:val="28"/>
          <w:szCs w:val="28"/>
        </w:rPr>
        <w:t>(далее</w:t>
      </w:r>
      <w:r w:rsidRPr="00AF506A">
        <w:rPr>
          <w:spacing w:val="-3"/>
          <w:sz w:val="28"/>
          <w:szCs w:val="28"/>
        </w:rPr>
        <w:t xml:space="preserve"> </w:t>
      </w:r>
      <w:r w:rsidRPr="00AF506A">
        <w:rPr>
          <w:sz w:val="28"/>
          <w:szCs w:val="28"/>
        </w:rPr>
        <w:t>–</w:t>
      </w:r>
      <w:r w:rsidRPr="00AF506A">
        <w:rPr>
          <w:spacing w:val="-2"/>
          <w:sz w:val="28"/>
          <w:szCs w:val="28"/>
        </w:rPr>
        <w:t xml:space="preserve"> </w:t>
      </w:r>
      <w:r w:rsidRPr="00AF506A">
        <w:rPr>
          <w:sz w:val="28"/>
          <w:szCs w:val="28"/>
        </w:rPr>
        <w:t>Региональный</w:t>
      </w:r>
      <w:r w:rsidRPr="00AF506A">
        <w:rPr>
          <w:spacing w:val="-1"/>
          <w:sz w:val="28"/>
          <w:szCs w:val="28"/>
        </w:rPr>
        <w:t xml:space="preserve"> </w:t>
      </w:r>
      <w:r w:rsidRPr="00AF506A">
        <w:rPr>
          <w:sz w:val="28"/>
          <w:szCs w:val="28"/>
        </w:rPr>
        <w:t>портал</w:t>
      </w:r>
      <w:r w:rsidR="00BB7AB1" w:rsidRPr="00AF506A">
        <w:rPr>
          <w:sz w:val="28"/>
          <w:szCs w:val="28"/>
        </w:rPr>
        <w:t>, РПГУ</w:t>
      </w:r>
      <w:r w:rsidRPr="00AF506A">
        <w:rPr>
          <w:sz w:val="28"/>
          <w:szCs w:val="28"/>
        </w:rPr>
        <w:t>);</w:t>
      </w:r>
    </w:p>
    <w:p w:rsidR="00143804" w:rsidRPr="00FE3FD4" w:rsidRDefault="00347FA7" w:rsidP="00AF506A">
      <w:pPr>
        <w:pStyle w:val="a5"/>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AF506A">
      <w:pPr>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AF506A">
      <w:pPr>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AF506A">
      <w:pPr>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AF506A">
      <w:pPr>
        <w:adjustRightInd w:val="0"/>
        <w:spacing w:line="276" w:lineRule="auto"/>
        <w:ind w:firstLine="709"/>
        <w:jc w:val="both"/>
        <w:rPr>
          <w:sz w:val="28"/>
          <w:szCs w:val="28"/>
        </w:rPr>
      </w:pPr>
      <w:r w:rsidRPr="00FE3FD4">
        <w:rPr>
          <w:sz w:val="28"/>
          <w:szCs w:val="28"/>
        </w:rPr>
        <w:lastRenderedPageBreak/>
        <w:t>3) справочной информации о работе Уполномоченного органа (структурных подразделений Уполномоченного органа);</w:t>
      </w:r>
    </w:p>
    <w:p w:rsidR="00521315" w:rsidRPr="00FE3FD4" w:rsidRDefault="00521315" w:rsidP="00AF506A">
      <w:pPr>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AF506A">
      <w:pPr>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AF506A">
      <w:pPr>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AF506A">
      <w:pPr>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AF506A">
      <w:pPr>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AF506A">
      <w:pPr>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AF506A">
      <w:pPr>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AF506A">
      <w:pPr>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AF506A">
      <w:pPr>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AF506A">
      <w:pPr>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AF506A">
      <w:pPr>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AF506A">
      <w:pPr>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AF506A">
      <w:pPr>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AF506A">
      <w:pPr>
        <w:adjustRightInd w:val="0"/>
        <w:spacing w:line="276" w:lineRule="auto"/>
        <w:jc w:val="both"/>
        <w:rPr>
          <w:sz w:val="28"/>
          <w:szCs w:val="28"/>
        </w:rPr>
      </w:pPr>
      <w:r w:rsidRPr="00FE3FD4">
        <w:rPr>
          <w:sz w:val="28"/>
          <w:szCs w:val="28"/>
        </w:rPr>
        <w:tab/>
        <w:t xml:space="preserve">Информирование осуществляется в соответствии с графиком приема </w:t>
      </w:r>
      <w:r w:rsidRPr="00FE3FD4">
        <w:rPr>
          <w:sz w:val="28"/>
          <w:szCs w:val="28"/>
        </w:rPr>
        <w:lastRenderedPageBreak/>
        <w:t>граждан.</w:t>
      </w:r>
    </w:p>
    <w:p w:rsidR="00521315" w:rsidRPr="00FE3FD4" w:rsidRDefault="00521315" w:rsidP="00AF506A">
      <w:pPr>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BB7AB1" w:rsidP="00AF506A">
      <w:pPr>
        <w:adjustRightInd w:val="0"/>
        <w:spacing w:line="276" w:lineRule="auto"/>
        <w:jc w:val="both"/>
        <w:rPr>
          <w:sz w:val="28"/>
          <w:szCs w:val="28"/>
        </w:rPr>
      </w:pPr>
      <w:r>
        <w:rPr>
          <w:sz w:val="28"/>
          <w:szCs w:val="28"/>
        </w:rPr>
        <w:tab/>
        <w:t>1.3.5.</w:t>
      </w:r>
      <w:r w:rsidR="00521315" w:rsidRPr="00FE3FD4">
        <w:rPr>
          <w:sz w:val="28"/>
          <w:szCs w:val="28"/>
        </w:rPr>
        <w:tab/>
      </w:r>
      <w:proofErr w:type="gramStart"/>
      <w:r w:rsidR="00521315"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AF506A">
      <w:pPr>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AF506A">
      <w:pPr>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AF506A">
      <w:pPr>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AF506A">
      <w:pPr>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AF506A">
      <w:pPr>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AF506A">
      <w:pPr>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AF506A">
      <w:pPr>
        <w:pStyle w:val="1"/>
        <w:keepNext w:val="0"/>
        <w:keepLines w:val="0"/>
        <w:spacing w:line="276" w:lineRule="auto"/>
        <w:jc w:val="center"/>
        <w:rPr>
          <w:rFonts w:ascii="Times New Roman" w:hAnsi="Times New Roman" w:cs="Times New Roman"/>
        </w:rPr>
      </w:pPr>
      <w:bookmarkStart w:id="16" w:name="_Toc14075406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6"/>
    </w:p>
    <w:p w:rsidR="00AF506A" w:rsidRDefault="00AF506A" w:rsidP="00AF506A">
      <w:pPr>
        <w:pStyle w:val="2"/>
        <w:keepNext w:val="0"/>
        <w:keepLines w:val="0"/>
        <w:widowControl w:val="0"/>
        <w:spacing w:before="0" w:line="240" w:lineRule="auto"/>
        <w:ind w:firstLine="709"/>
        <w:rPr>
          <w:rFonts w:ascii="Times New Roman" w:hAnsi="Times New Roman" w:cs="Times New Roman"/>
          <w:sz w:val="28"/>
          <w:szCs w:val="28"/>
        </w:rPr>
      </w:pPr>
    </w:p>
    <w:p w:rsidR="00D06F37" w:rsidRPr="00FE3FD4" w:rsidRDefault="003D4DF5" w:rsidP="00AF506A">
      <w:pPr>
        <w:pStyle w:val="2"/>
        <w:keepNext w:val="0"/>
        <w:keepLines w:val="0"/>
        <w:widowControl w:val="0"/>
        <w:spacing w:before="0" w:line="240" w:lineRule="auto"/>
        <w:ind w:firstLine="709"/>
        <w:rPr>
          <w:rFonts w:ascii="Times New Roman" w:hAnsi="Times New Roman" w:cs="Times New Roman"/>
          <w:sz w:val="28"/>
          <w:szCs w:val="28"/>
        </w:rPr>
      </w:pPr>
      <w:bookmarkStart w:id="17" w:name="_Toc14075406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7"/>
    </w:p>
    <w:p w:rsidR="00EC5A3C" w:rsidRDefault="00AF506A" w:rsidP="00AF506A">
      <w:pPr>
        <w:pStyle w:val="2"/>
        <w:keepNext w:val="0"/>
        <w:keepLines w:val="0"/>
        <w:widowControl w:val="0"/>
        <w:spacing w:before="0" w:line="240" w:lineRule="auto"/>
        <w:ind w:firstLine="709"/>
        <w:rPr>
          <w:rFonts w:ascii="Times New Roman" w:hAnsi="Times New Roman" w:cs="Times New Roman"/>
          <w:b w:val="0"/>
          <w:color w:val="auto"/>
          <w:sz w:val="28"/>
          <w:szCs w:val="28"/>
        </w:rPr>
      </w:pPr>
      <w:bookmarkStart w:id="18" w:name="_Toc140754064"/>
      <w:r w:rsidRPr="00AF506A">
        <w:rPr>
          <w:rFonts w:ascii="Times New Roman" w:hAnsi="Times New Roman" w:cs="Times New Roman"/>
          <w:b w:val="0"/>
          <w:color w:val="auto"/>
          <w:sz w:val="28"/>
          <w:szCs w:val="28"/>
        </w:rPr>
        <w:t>Предоставление</w:t>
      </w:r>
      <w:r w:rsidR="00EC5A3C">
        <w:rPr>
          <w:rFonts w:ascii="Times New Roman" w:hAnsi="Times New Roman" w:cs="Times New Roman"/>
          <w:b w:val="0"/>
          <w:color w:val="auto"/>
          <w:sz w:val="28"/>
          <w:szCs w:val="28"/>
        </w:rPr>
        <w:t xml:space="preserve"> объектов </w:t>
      </w:r>
      <w:r w:rsidRPr="00AF506A">
        <w:rPr>
          <w:rFonts w:ascii="Times New Roman" w:hAnsi="Times New Roman" w:cs="Times New Roman"/>
          <w:b w:val="0"/>
          <w:color w:val="auto"/>
          <w:sz w:val="28"/>
          <w:szCs w:val="28"/>
        </w:rPr>
        <w:t xml:space="preserve">муниципального имущества в безвозмездное </w:t>
      </w:r>
      <w:r w:rsidRPr="00AF506A">
        <w:rPr>
          <w:rFonts w:ascii="Times New Roman" w:hAnsi="Times New Roman" w:cs="Times New Roman"/>
          <w:b w:val="0"/>
          <w:color w:val="auto"/>
          <w:sz w:val="28"/>
          <w:szCs w:val="28"/>
        </w:rPr>
        <w:lastRenderedPageBreak/>
        <w:t>пользование</w:t>
      </w:r>
      <w:r w:rsidR="00EC5A3C">
        <w:rPr>
          <w:rFonts w:ascii="Times New Roman" w:hAnsi="Times New Roman" w:cs="Times New Roman"/>
          <w:b w:val="0"/>
          <w:color w:val="auto"/>
          <w:sz w:val="28"/>
          <w:szCs w:val="28"/>
        </w:rPr>
        <w:t>.</w:t>
      </w:r>
    </w:p>
    <w:p w:rsidR="00EC5A3C" w:rsidRPr="00EC5A3C" w:rsidRDefault="00EC5A3C" w:rsidP="00EC5A3C"/>
    <w:p w:rsidR="00982ABF" w:rsidRPr="00EC5A3C" w:rsidRDefault="00982ABF" w:rsidP="00AF506A">
      <w:pPr>
        <w:pStyle w:val="2"/>
        <w:keepNext w:val="0"/>
        <w:keepLines w:val="0"/>
        <w:widowControl w:val="0"/>
        <w:spacing w:before="0" w:line="240" w:lineRule="auto"/>
        <w:ind w:firstLine="709"/>
        <w:rPr>
          <w:rFonts w:ascii="Times New Roman" w:hAnsi="Times New Roman" w:cs="Times New Roman"/>
          <w:color w:val="548DD4" w:themeColor="text2" w:themeTint="99"/>
          <w:sz w:val="28"/>
          <w:szCs w:val="28"/>
        </w:rPr>
      </w:pPr>
      <w:r w:rsidRPr="00EC5A3C">
        <w:rPr>
          <w:rFonts w:ascii="Times New Roman" w:hAnsi="Times New Roman" w:cs="Times New Roman"/>
          <w:color w:val="548DD4" w:themeColor="text2" w:themeTint="99"/>
          <w:sz w:val="28"/>
          <w:szCs w:val="28"/>
        </w:rPr>
        <w:t xml:space="preserve">2.2. </w:t>
      </w:r>
      <w:r w:rsidR="00266C33" w:rsidRPr="00EC5A3C">
        <w:rPr>
          <w:rFonts w:ascii="Times New Roman" w:hAnsi="Times New Roman" w:cs="Times New Roman"/>
          <w:color w:val="548DD4" w:themeColor="text2" w:themeTint="99"/>
          <w:sz w:val="28"/>
          <w:szCs w:val="28"/>
        </w:rPr>
        <w:t xml:space="preserve"> </w:t>
      </w:r>
      <w:r w:rsidRPr="00EC5A3C">
        <w:rPr>
          <w:rFonts w:ascii="Times New Roman" w:hAnsi="Times New Roman" w:cs="Times New Roman"/>
          <w:color w:val="548DD4" w:themeColor="text2" w:themeTint="99"/>
          <w:sz w:val="28"/>
          <w:szCs w:val="28"/>
        </w:rPr>
        <w:t>Наименование органа</w:t>
      </w:r>
      <w:r w:rsidR="00703381" w:rsidRPr="00EC5A3C">
        <w:rPr>
          <w:rFonts w:ascii="Times New Roman" w:hAnsi="Times New Roman" w:cs="Times New Roman"/>
          <w:color w:val="548DD4" w:themeColor="text2" w:themeTint="99"/>
          <w:sz w:val="28"/>
          <w:szCs w:val="28"/>
        </w:rPr>
        <w:t>,</w:t>
      </w:r>
      <w:r w:rsidRPr="00EC5A3C">
        <w:rPr>
          <w:rFonts w:ascii="Times New Roman" w:hAnsi="Times New Roman" w:cs="Times New Roman"/>
          <w:color w:val="548DD4" w:themeColor="text2" w:themeTint="99"/>
          <w:sz w:val="28"/>
          <w:szCs w:val="28"/>
        </w:rPr>
        <w:t xml:space="preserve"> предоставляющего</w:t>
      </w:r>
      <w:r w:rsidRPr="00EC5A3C">
        <w:rPr>
          <w:rFonts w:ascii="Times New Roman" w:hAnsi="Times New Roman" w:cs="Times New Roman"/>
          <w:color w:val="548DD4" w:themeColor="text2" w:themeTint="99"/>
          <w:spacing w:val="-15"/>
          <w:sz w:val="28"/>
          <w:szCs w:val="28"/>
        </w:rPr>
        <w:t xml:space="preserve"> </w:t>
      </w:r>
      <w:r w:rsidRPr="00EC5A3C">
        <w:rPr>
          <w:rFonts w:ascii="Times New Roman" w:hAnsi="Times New Roman" w:cs="Times New Roman"/>
          <w:color w:val="548DD4" w:themeColor="text2" w:themeTint="99"/>
          <w:sz w:val="28"/>
          <w:szCs w:val="28"/>
        </w:rPr>
        <w:t>муниципальную услугу</w:t>
      </w:r>
      <w:r w:rsidR="00AF506A" w:rsidRPr="00EC5A3C">
        <w:rPr>
          <w:rFonts w:ascii="Times New Roman" w:hAnsi="Times New Roman" w:cs="Times New Roman"/>
          <w:color w:val="548DD4" w:themeColor="text2" w:themeTint="99"/>
          <w:sz w:val="28"/>
          <w:szCs w:val="28"/>
        </w:rPr>
        <w:t>.</w:t>
      </w:r>
      <w:bookmarkEnd w:id="18"/>
    </w:p>
    <w:p w:rsidR="00A07624" w:rsidRPr="00FE3FD4" w:rsidRDefault="00A07624" w:rsidP="00AF506A">
      <w:pPr>
        <w:pStyle w:val="a5"/>
        <w:numPr>
          <w:ilvl w:val="2"/>
          <w:numId w:val="20"/>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AF506A">
      <w:pPr>
        <w:pStyle w:val="a5"/>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AF506A">
      <w:pPr>
        <w:pStyle w:val="a3"/>
        <w:numPr>
          <w:ilvl w:val="2"/>
          <w:numId w:val="19"/>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AF506A">
      <w:pPr>
        <w:pStyle w:val="a5"/>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AF506A">
      <w:pPr>
        <w:pStyle w:val="a3"/>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AF506A">
      <w:pPr>
        <w:pStyle w:val="2"/>
        <w:keepNext w:val="0"/>
        <w:keepLines w:val="0"/>
        <w:widowControl w:val="0"/>
        <w:numPr>
          <w:ilvl w:val="1"/>
          <w:numId w:val="21"/>
        </w:numPr>
        <w:tabs>
          <w:tab w:val="left" w:pos="1276"/>
        </w:tabs>
        <w:ind w:left="0" w:firstLine="709"/>
        <w:rPr>
          <w:rFonts w:ascii="Times New Roman" w:hAnsi="Times New Roman" w:cs="Times New Roman"/>
          <w:sz w:val="28"/>
          <w:szCs w:val="28"/>
        </w:rPr>
      </w:pPr>
      <w:bookmarkStart w:id="19" w:name="_Toc14075406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9"/>
    </w:p>
    <w:p w:rsidR="00D06F37" w:rsidRDefault="00F316C7" w:rsidP="00AF506A">
      <w:pPr>
        <w:pStyle w:val="a5"/>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F11EDA" w:rsidRPr="00F11EDA" w:rsidRDefault="00F11EDA" w:rsidP="00F11EDA">
      <w:pPr>
        <w:adjustRightInd w:val="0"/>
        <w:ind w:firstLine="709"/>
        <w:jc w:val="both"/>
        <w:rPr>
          <w:sz w:val="28"/>
          <w:szCs w:val="28"/>
        </w:rPr>
      </w:pPr>
      <w:r>
        <w:rPr>
          <w:sz w:val="28"/>
          <w:szCs w:val="28"/>
        </w:rPr>
        <w:t xml:space="preserve">1) </w:t>
      </w:r>
      <w:r w:rsidRPr="00F11EDA">
        <w:rPr>
          <w:sz w:val="28"/>
          <w:szCs w:val="28"/>
        </w:rPr>
        <w:t>принятие решения о передаче в безвозмездное пользование муниципального имущества (далее – решение);</w:t>
      </w:r>
    </w:p>
    <w:p w:rsidR="00F11EDA" w:rsidRPr="00F11EDA" w:rsidRDefault="00F11EDA" w:rsidP="00F11EDA">
      <w:pPr>
        <w:pStyle w:val="ConsPlusNormal"/>
        <w:jc w:val="both"/>
        <w:outlineLvl w:val="1"/>
        <w:rPr>
          <w:rFonts w:ascii="Times New Roman" w:hAnsi="Times New Roman" w:cs="Times New Roman"/>
          <w:sz w:val="28"/>
          <w:szCs w:val="28"/>
        </w:rPr>
      </w:pPr>
      <w:bookmarkStart w:id="20" w:name="_Toc140754066"/>
      <w:r>
        <w:rPr>
          <w:rFonts w:ascii="Times New Roman" w:hAnsi="Times New Roman" w:cs="Times New Roman"/>
          <w:sz w:val="28"/>
          <w:szCs w:val="28"/>
        </w:rPr>
        <w:t xml:space="preserve">2) </w:t>
      </w:r>
      <w:r w:rsidRPr="00F11EDA">
        <w:rPr>
          <w:rFonts w:ascii="Times New Roman" w:hAnsi="Times New Roman" w:cs="Times New Roman"/>
          <w:sz w:val="28"/>
          <w:szCs w:val="28"/>
        </w:rPr>
        <w:t>заключение договора на передачу муниципального имущества в безвозмездное пользование (далее – договор безвозмездного пользования);</w:t>
      </w:r>
      <w:bookmarkEnd w:id="20"/>
    </w:p>
    <w:p w:rsidR="00F11EDA" w:rsidRDefault="00F11EDA" w:rsidP="0071003B">
      <w:pPr>
        <w:adjustRightInd w:val="0"/>
        <w:ind w:firstLine="709"/>
        <w:jc w:val="both"/>
        <w:rPr>
          <w:sz w:val="28"/>
          <w:szCs w:val="28"/>
        </w:rPr>
      </w:pPr>
      <w:r>
        <w:rPr>
          <w:sz w:val="28"/>
          <w:szCs w:val="28"/>
        </w:rPr>
        <w:t xml:space="preserve">3) </w:t>
      </w:r>
      <w:r w:rsidRPr="00F11EDA">
        <w:rPr>
          <w:sz w:val="28"/>
          <w:szCs w:val="28"/>
        </w:rPr>
        <w:t>мотивированный отказ в предоставлении муниципальной услуги (далее – мотивированный отказ).</w:t>
      </w:r>
    </w:p>
    <w:p w:rsidR="00D06F37" w:rsidRPr="0071003B" w:rsidRDefault="00F316C7" w:rsidP="0071003B">
      <w:pPr>
        <w:pStyle w:val="a5"/>
        <w:numPr>
          <w:ilvl w:val="2"/>
          <w:numId w:val="21"/>
        </w:numPr>
        <w:ind w:left="0" w:right="6" w:firstLine="708"/>
        <w:jc w:val="both"/>
        <w:rPr>
          <w:sz w:val="28"/>
          <w:szCs w:val="28"/>
        </w:rPr>
      </w:pPr>
      <w:r w:rsidRPr="0071003B">
        <w:rPr>
          <w:sz w:val="28"/>
          <w:szCs w:val="28"/>
        </w:rPr>
        <w:t>Результат предоставления муниципальной услуги представляется в</w:t>
      </w:r>
      <w:r w:rsidRPr="0071003B">
        <w:rPr>
          <w:spacing w:val="1"/>
          <w:sz w:val="28"/>
          <w:szCs w:val="28"/>
        </w:rPr>
        <w:t xml:space="preserve"> </w:t>
      </w:r>
      <w:r w:rsidRPr="0071003B">
        <w:rPr>
          <w:sz w:val="28"/>
          <w:szCs w:val="28"/>
        </w:rPr>
        <w:t>форме документа на бумажном носителе или электронного документа,</w:t>
      </w:r>
      <w:r w:rsidRPr="0071003B">
        <w:rPr>
          <w:spacing w:val="1"/>
          <w:sz w:val="28"/>
          <w:szCs w:val="28"/>
        </w:rPr>
        <w:t xml:space="preserve"> </w:t>
      </w:r>
      <w:r w:rsidRPr="0071003B">
        <w:rPr>
          <w:sz w:val="28"/>
          <w:szCs w:val="28"/>
        </w:rPr>
        <w:t>подписанного электронной подписью в соответствии с требованиями</w:t>
      </w:r>
      <w:r w:rsidRPr="0071003B">
        <w:rPr>
          <w:spacing w:val="1"/>
          <w:sz w:val="28"/>
          <w:szCs w:val="28"/>
        </w:rPr>
        <w:t xml:space="preserve"> </w:t>
      </w:r>
      <w:r w:rsidRPr="0071003B">
        <w:rPr>
          <w:sz w:val="28"/>
          <w:szCs w:val="28"/>
        </w:rPr>
        <w:t>Федерального</w:t>
      </w:r>
      <w:r w:rsidRPr="0071003B">
        <w:rPr>
          <w:spacing w:val="-3"/>
          <w:sz w:val="28"/>
          <w:szCs w:val="28"/>
        </w:rPr>
        <w:t xml:space="preserve"> </w:t>
      </w:r>
      <w:r w:rsidRPr="0071003B">
        <w:rPr>
          <w:sz w:val="28"/>
          <w:szCs w:val="28"/>
        </w:rPr>
        <w:t>закона</w:t>
      </w:r>
      <w:r w:rsidRPr="0071003B">
        <w:rPr>
          <w:spacing w:val="-4"/>
          <w:sz w:val="28"/>
          <w:szCs w:val="28"/>
        </w:rPr>
        <w:t xml:space="preserve"> </w:t>
      </w:r>
      <w:r w:rsidRPr="0071003B">
        <w:rPr>
          <w:sz w:val="28"/>
          <w:szCs w:val="28"/>
        </w:rPr>
        <w:t>от</w:t>
      </w:r>
      <w:r w:rsidRPr="0071003B">
        <w:rPr>
          <w:spacing w:val="14"/>
          <w:sz w:val="28"/>
          <w:szCs w:val="28"/>
        </w:rPr>
        <w:t xml:space="preserve"> </w:t>
      </w:r>
      <w:r w:rsidRPr="0071003B">
        <w:rPr>
          <w:sz w:val="28"/>
          <w:szCs w:val="28"/>
        </w:rPr>
        <w:t>06.04.2011</w:t>
      </w:r>
      <w:r w:rsidRPr="0071003B">
        <w:rPr>
          <w:spacing w:val="-2"/>
          <w:sz w:val="28"/>
          <w:szCs w:val="28"/>
        </w:rPr>
        <w:t xml:space="preserve"> </w:t>
      </w:r>
      <w:r w:rsidRPr="0071003B">
        <w:rPr>
          <w:sz w:val="28"/>
          <w:szCs w:val="28"/>
        </w:rPr>
        <w:t>№</w:t>
      </w:r>
      <w:r w:rsidRPr="0071003B">
        <w:rPr>
          <w:spacing w:val="14"/>
          <w:sz w:val="28"/>
          <w:szCs w:val="28"/>
        </w:rPr>
        <w:t xml:space="preserve"> </w:t>
      </w:r>
      <w:r w:rsidRPr="0071003B">
        <w:rPr>
          <w:sz w:val="28"/>
          <w:szCs w:val="28"/>
        </w:rPr>
        <w:t>63-ФЗ</w:t>
      </w:r>
      <w:r w:rsidRPr="0071003B">
        <w:rPr>
          <w:spacing w:val="15"/>
          <w:sz w:val="28"/>
          <w:szCs w:val="28"/>
        </w:rPr>
        <w:t xml:space="preserve"> </w:t>
      </w:r>
      <w:r w:rsidRPr="0071003B">
        <w:rPr>
          <w:sz w:val="28"/>
          <w:szCs w:val="28"/>
        </w:rPr>
        <w:t>«Об</w:t>
      </w:r>
      <w:r w:rsidRPr="0071003B">
        <w:rPr>
          <w:spacing w:val="-4"/>
          <w:sz w:val="28"/>
          <w:szCs w:val="28"/>
        </w:rPr>
        <w:t xml:space="preserve"> </w:t>
      </w:r>
      <w:r w:rsidRPr="0071003B">
        <w:rPr>
          <w:sz w:val="28"/>
          <w:szCs w:val="28"/>
        </w:rPr>
        <w:t>электронной</w:t>
      </w:r>
      <w:r w:rsidRPr="0071003B">
        <w:rPr>
          <w:spacing w:val="-3"/>
          <w:sz w:val="28"/>
          <w:szCs w:val="28"/>
        </w:rPr>
        <w:t xml:space="preserve"> </w:t>
      </w:r>
      <w:r w:rsidRPr="0071003B">
        <w:rPr>
          <w:sz w:val="28"/>
          <w:szCs w:val="28"/>
        </w:rPr>
        <w:t>подписи»</w:t>
      </w:r>
      <w:r w:rsidRPr="0071003B">
        <w:rPr>
          <w:spacing w:val="13"/>
          <w:sz w:val="28"/>
          <w:szCs w:val="28"/>
        </w:rPr>
        <w:t xml:space="preserve"> </w:t>
      </w:r>
      <w:r w:rsidRPr="0071003B">
        <w:rPr>
          <w:sz w:val="28"/>
          <w:szCs w:val="28"/>
        </w:rPr>
        <w:t>(далее</w:t>
      </w:r>
      <w:r w:rsidRPr="0071003B">
        <w:rPr>
          <w:spacing w:val="15"/>
          <w:sz w:val="28"/>
          <w:szCs w:val="28"/>
        </w:rPr>
        <w:t xml:space="preserve"> </w:t>
      </w:r>
      <w:r w:rsidRPr="0071003B">
        <w:rPr>
          <w:sz w:val="28"/>
          <w:szCs w:val="28"/>
        </w:rPr>
        <w:t>–</w:t>
      </w:r>
      <w:r w:rsidRPr="0071003B">
        <w:rPr>
          <w:spacing w:val="-67"/>
          <w:sz w:val="28"/>
          <w:szCs w:val="28"/>
        </w:rPr>
        <w:t xml:space="preserve"> </w:t>
      </w:r>
      <w:r w:rsidRPr="0071003B">
        <w:rPr>
          <w:sz w:val="28"/>
          <w:szCs w:val="28"/>
        </w:rPr>
        <w:t>Федеральный</w:t>
      </w:r>
      <w:r w:rsidRPr="0071003B">
        <w:rPr>
          <w:spacing w:val="-1"/>
          <w:sz w:val="28"/>
          <w:szCs w:val="28"/>
        </w:rPr>
        <w:t xml:space="preserve"> </w:t>
      </w:r>
      <w:r w:rsidRPr="0071003B">
        <w:rPr>
          <w:sz w:val="28"/>
          <w:szCs w:val="28"/>
        </w:rPr>
        <w:t>закон № 63-ФЗ).</w:t>
      </w:r>
    </w:p>
    <w:p w:rsidR="002427DD" w:rsidRPr="0071003B" w:rsidRDefault="002427DD" w:rsidP="00AF506A">
      <w:pPr>
        <w:pStyle w:val="a5"/>
        <w:spacing w:line="276" w:lineRule="auto"/>
        <w:ind w:left="708" w:right="6" w:firstLine="0"/>
        <w:jc w:val="both"/>
        <w:rPr>
          <w:sz w:val="28"/>
          <w:szCs w:val="28"/>
        </w:rPr>
      </w:pPr>
    </w:p>
    <w:p w:rsidR="00D06F37" w:rsidRPr="00FE3FD4" w:rsidRDefault="00F316C7" w:rsidP="00AF506A">
      <w:pPr>
        <w:pStyle w:val="2"/>
        <w:keepNext w:val="0"/>
        <w:keepLines w:val="0"/>
        <w:widowControl w:val="0"/>
        <w:numPr>
          <w:ilvl w:val="1"/>
          <w:numId w:val="21"/>
        </w:numPr>
        <w:tabs>
          <w:tab w:val="left" w:pos="1276"/>
        </w:tabs>
        <w:ind w:left="0" w:firstLine="709"/>
        <w:jc w:val="both"/>
        <w:rPr>
          <w:rFonts w:ascii="Times New Roman" w:hAnsi="Times New Roman" w:cs="Times New Roman"/>
          <w:sz w:val="28"/>
          <w:szCs w:val="28"/>
        </w:rPr>
      </w:pPr>
      <w:bookmarkStart w:id="21" w:name="_Toc140754067"/>
      <w:r w:rsidRPr="0071003B">
        <w:rPr>
          <w:rFonts w:ascii="Times New Roman" w:hAnsi="Times New Roman" w:cs="Times New Roman"/>
          <w:sz w:val="28"/>
          <w:szCs w:val="28"/>
        </w:rPr>
        <w:t>Срок предоставления муниципальной услуги, в том числе с</w:t>
      </w:r>
      <w:r w:rsidRPr="00FE3FD4">
        <w:rPr>
          <w:rFonts w:ascii="Times New Roman" w:hAnsi="Times New Roman" w:cs="Times New Roman"/>
          <w:sz w:val="28"/>
          <w:szCs w:val="28"/>
        </w:rPr>
        <w:t xml:space="preserve">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 xml:space="preserve">законодательством Российской </w:t>
      </w:r>
      <w:r w:rsidRPr="00FE3FD4">
        <w:rPr>
          <w:rFonts w:ascii="Times New Roman" w:hAnsi="Times New Roman" w:cs="Times New Roman"/>
          <w:sz w:val="28"/>
          <w:szCs w:val="28"/>
        </w:rPr>
        <w:lastRenderedPageBreak/>
        <w:t>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1"/>
    </w:p>
    <w:p w:rsidR="0071003B" w:rsidRPr="0071003B" w:rsidRDefault="0071003B" w:rsidP="0071003B">
      <w:pPr>
        <w:shd w:val="clear" w:color="auto" w:fill="FFFFFF"/>
        <w:tabs>
          <w:tab w:val="left" w:pos="0"/>
        </w:tabs>
        <w:jc w:val="both"/>
        <w:rPr>
          <w:sz w:val="28"/>
          <w:szCs w:val="28"/>
        </w:rPr>
      </w:pPr>
      <w:r>
        <w:rPr>
          <w:sz w:val="28"/>
          <w:szCs w:val="28"/>
        </w:rPr>
        <w:tab/>
        <w:t xml:space="preserve">2.4.1. </w:t>
      </w:r>
      <w:r w:rsidRPr="0071003B">
        <w:rPr>
          <w:sz w:val="28"/>
          <w:szCs w:val="28"/>
        </w:rPr>
        <w:t xml:space="preserve">Срок предоставления муниципальной услуги в случаях, когда муниципальное имущество передается в безвозмездное пользование по результатам торгов – не более трех месяцев в случае проведения аукциона и не более четырех месяцев в случае проведения конкурса </w:t>
      </w:r>
      <w:proofErr w:type="gramStart"/>
      <w:r w:rsidRPr="0071003B">
        <w:rPr>
          <w:sz w:val="28"/>
          <w:szCs w:val="28"/>
        </w:rPr>
        <w:t>с даты поступления</w:t>
      </w:r>
      <w:proofErr w:type="gramEnd"/>
      <w:r w:rsidRPr="0071003B">
        <w:rPr>
          <w:sz w:val="28"/>
          <w:szCs w:val="28"/>
        </w:rPr>
        <w:t xml:space="preserve"> в Администрацию на проведение торгов заявки по проведению торгов. </w:t>
      </w:r>
    </w:p>
    <w:p w:rsidR="0071003B" w:rsidRPr="0071003B" w:rsidRDefault="0071003B" w:rsidP="0071003B">
      <w:pPr>
        <w:pStyle w:val="ConsPlusNormal"/>
        <w:ind w:firstLine="709"/>
        <w:jc w:val="both"/>
        <w:outlineLvl w:val="1"/>
        <w:rPr>
          <w:rFonts w:ascii="Times New Roman" w:hAnsi="Times New Roman" w:cs="Times New Roman"/>
          <w:sz w:val="28"/>
          <w:szCs w:val="28"/>
        </w:rPr>
      </w:pPr>
      <w:bookmarkStart w:id="22" w:name="_Toc140754068"/>
      <w:r w:rsidRPr="0071003B">
        <w:rPr>
          <w:rFonts w:ascii="Times New Roman" w:hAnsi="Times New Roman" w:cs="Times New Roman"/>
          <w:sz w:val="28"/>
          <w:szCs w:val="28"/>
        </w:rPr>
        <w:t>2.4.2. Срок предоставления муниципальной услуги в случаях, когда проведение торгов при передаче в безвозмездное пользование муниципального имущества не требуется – не более 30 дней с момента принятия решения о подготовке проекта решения о передаче в безвозмездное пользование муниципального имущества.</w:t>
      </w:r>
      <w:bookmarkEnd w:id="22"/>
    </w:p>
    <w:p w:rsidR="0071003B" w:rsidRDefault="0071003B" w:rsidP="0071003B">
      <w:pPr>
        <w:pStyle w:val="ConsPlusNormal"/>
        <w:tabs>
          <w:tab w:val="left" w:pos="1418"/>
          <w:tab w:val="left" w:pos="1701"/>
        </w:tabs>
        <w:ind w:firstLine="709"/>
        <w:jc w:val="both"/>
        <w:outlineLvl w:val="1"/>
        <w:rPr>
          <w:rFonts w:ascii="Times New Roman" w:hAnsi="Times New Roman" w:cs="Times New Roman"/>
          <w:sz w:val="28"/>
          <w:szCs w:val="28"/>
        </w:rPr>
      </w:pPr>
      <w:bookmarkStart w:id="23" w:name="_Toc140754069"/>
      <w:r w:rsidRPr="0071003B">
        <w:rPr>
          <w:rFonts w:ascii="Times New Roman" w:hAnsi="Times New Roman" w:cs="Times New Roman"/>
          <w:sz w:val="28"/>
          <w:szCs w:val="28"/>
        </w:rPr>
        <w:t xml:space="preserve">2.4.3. Срок предоставления муниципальной услуги в случаях, когда муниципальное имущество передается в безвозмездное пользование путем предоставления муниципальной преференции – не более 20 дней </w:t>
      </w:r>
      <w:proofErr w:type="gramStart"/>
      <w:r w:rsidRPr="0071003B">
        <w:rPr>
          <w:rFonts w:ascii="Times New Roman" w:hAnsi="Times New Roman" w:cs="Times New Roman"/>
          <w:sz w:val="28"/>
          <w:szCs w:val="28"/>
        </w:rPr>
        <w:t>с даты получения</w:t>
      </w:r>
      <w:proofErr w:type="gramEnd"/>
      <w:r w:rsidRPr="0071003B">
        <w:rPr>
          <w:rFonts w:ascii="Times New Roman" w:hAnsi="Times New Roman" w:cs="Times New Roman"/>
          <w:sz w:val="28"/>
          <w:szCs w:val="28"/>
        </w:rPr>
        <w:t xml:space="preserve"> согласия антимонопольного органа на предоставление муниципальной преференции.</w:t>
      </w:r>
      <w:bookmarkEnd w:id="23"/>
    </w:p>
    <w:p w:rsidR="00D06F37" w:rsidRPr="0071003B" w:rsidRDefault="0071003B" w:rsidP="0071003B">
      <w:pPr>
        <w:pStyle w:val="ConsPlusNormal"/>
        <w:tabs>
          <w:tab w:val="left" w:pos="1418"/>
          <w:tab w:val="left" w:pos="1701"/>
        </w:tabs>
        <w:ind w:firstLine="709"/>
        <w:jc w:val="both"/>
        <w:outlineLvl w:val="1"/>
        <w:rPr>
          <w:rFonts w:ascii="Times New Roman" w:hAnsi="Times New Roman" w:cs="Times New Roman"/>
          <w:sz w:val="28"/>
          <w:szCs w:val="28"/>
        </w:rPr>
      </w:pPr>
      <w:bookmarkStart w:id="24" w:name="_Toc140754070"/>
      <w:r w:rsidRPr="0071003B">
        <w:rPr>
          <w:rFonts w:ascii="Times New Roman" w:hAnsi="Times New Roman" w:cs="Times New Roman"/>
          <w:sz w:val="28"/>
          <w:szCs w:val="28"/>
        </w:rPr>
        <w:t>2.4.4. Н</w:t>
      </w:r>
      <w:r w:rsidR="00AF3EAF" w:rsidRPr="0071003B">
        <w:rPr>
          <w:rFonts w:ascii="Times New Roman" w:hAnsi="Times New Roman" w:cs="Times New Roman"/>
          <w:sz w:val="28"/>
          <w:szCs w:val="28"/>
        </w:rPr>
        <w:t xml:space="preserve">аправление документа, являющегося результатом </w:t>
      </w:r>
      <w:r w:rsidR="00F316C7" w:rsidRPr="0071003B">
        <w:rPr>
          <w:rFonts w:ascii="Times New Roman" w:hAnsi="Times New Roman" w:cs="Times New Roman"/>
          <w:sz w:val="28"/>
          <w:szCs w:val="28"/>
        </w:rPr>
        <w:t>предоставления</w:t>
      </w:r>
      <w:r w:rsidR="00F316C7" w:rsidRPr="0071003B">
        <w:rPr>
          <w:rFonts w:ascii="Times New Roman" w:hAnsi="Times New Roman" w:cs="Times New Roman"/>
          <w:spacing w:val="1"/>
          <w:sz w:val="28"/>
          <w:szCs w:val="28"/>
        </w:rPr>
        <w:t xml:space="preserve"> </w:t>
      </w:r>
      <w:r w:rsidR="00F316C7" w:rsidRPr="0071003B">
        <w:rPr>
          <w:rFonts w:ascii="Times New Roman" w:hAnsi="Times New Roman" w:cs="Times New Roman"/>
          <w:sz w:val="28"/>
          <w:szCs w:val="28"/>
        </w:rPr>
        <w:t>муниципальной</w:t>
      </w:r>
      <w:r w:rsidR="00F316C7" w:rsidRPr="0071003B">
        <w:rPr>
          <w:rFonts w:ascii="Times New Roman" w:hAnsi="Times New Roman" w:cs="Times New Roman"/>
          <w:spacing w:val="-6"/>
          <w:sz w:val="28"/>
          <w:szCs w:val="28"/>
        </w:rPr>
        <w:t xml:space="preserve"> </w:t>
      </w:r>
      <w:r w:rsidR="00F316C7" w:rsidRPr="0071003B">
        <w:rPr>
          <w:rFonts w:ascii="Times New Roman" w:hAnsi="Times New Roman" w:cs="Times New Roman"/>
          <w:sz w:val="28"/>
          <w:szCs w:val="28"/>
        </w:rPr>
        <w:t>услуги</w:t>
      </w:r>
      <w:r w:rsidR="00F316C7" w:rsidRPr="0071003B">
        <w:rPr>
          <w:rFonts w:ascii="Times New Roman" w:hAnsi="Times New Roman" w:cs="Times New Roman"/>
          <w:spacing w:val="-5"/>
          <w:sz w:val="28"/>
          <w:szCs w:val="28"/>
        </w:rPr>
        <w:t xml:space="preserve"> </w:t>
      </w:r>
      <w:r w:rsidR="00F316C7" w:rsidRPr="0071003B">
        <w:rPr>
          <w:rFonts w:ascii="Times New Roman" w:hAnsi="Times New Roman" w:cs="Times New Roman"/>
          <w:sz w:val="28"/>
          <w:szCs w:val="28"/>
        </w:rPr>
        <w:t>в</w:t>
      </w:r>
      <w:r w:rsidR="00F316C7" w:rsidRPr="0071003B">
        <w:rPr>
          <w:rFonts w:ascii="Times New Roman" w:hAnsi="Times New Roman" w:cs="Times New Roman"/>
          <w:spacing w:val="-5"/>
          <w:sz w:val="28"/>
          <w:szCs w:val="28"/>
        </w:rPr>
        <w:t xml:space="preserve"> </w:t>
      </w:r>
      <w:r w:rsidR="00F316C7" w:rsidRPr="0071003B">
        <w:rPr>
          <w:rFonts w:ascii="Times New Roman" w:hAnsi="Times New Roman" w:cs="Times New Roman"/>
          <w:sz w:val="28"/>
          <w:szCs w:val="28"/>
        </w:rPr>
        <w:t>форме</w:t>
      </w:r>
      <w:r w:rsidR="00F316C7" w:rsidRPr="0071003B">
        <w:rPr>
          <w:rFonts w:ascii="Times New Roman" w:hAnsi="Times New Roman" w:cs="Times New Roman"/>
          <w:spacing w:val="-6"/>
          <w:sz w:val="28"/>
          <w:szCs w:val="28"/>
        </w:rPr>
        <w:t xml:space="preserve"> </w:t>
      </w:r>
      <w:r w:rsidR="00F316C7" w:rsidRPr="0071003B">
        <w:rPr>
          <w:rFonts w:ascii="Times New Roman" w:hAnsi="Times New Roman" w:cs="Times New Roman"/>
          <w:sz w:val="28"/>
          <w:szCs w:val="28"/>
        </w:rPr>
        <w:t>электронного</w:t>
      </w:r>
      <w:r w:rsidR="00F316C7" w:rsidRPr="0071003B">
        <w:rPr>
          <w:rFonts w:ascii="Times New Roman" w:hAnsi="Times New Roman" w:cs="Times New Roman"/>
          <w:spacing w:val="-5"/>
          <w:sz w:val="28"/>
          <w:szCs w:val="28"/>
        </w:rPr>
        <w:t xml:space="preserve"> </w:t>
      </w:r>
      <w:r w:rsidR="00F316C7" w:rsidRPr="0071003B">
        <w:rPr>
          <w:rFonts w:ascii="Times New Roman" w:hAnsi="Times New Roman" w:cs="Times New Roman"/>
          <w:sz w:val="28"/>
          <w:szCs w:val="28"/>
        </w:rPr>
        <w:t>документа,</w:t>
      </w:r>
      <w:r w:rsidR="00F316C7" w:rsidRPr="0071003B">
        <w:rPr>
          <w:rFonts w:ascii="Times New Roman" w:hAnsi="Times New Roman" w:cs="Times New Roman"/>
          <w:spacing w:val="-5"/>
          <w:sz w:val="28"/>
          <w:szCs w:val="28"/>
        </w:rPr>
        <w:t xml:space="preserve"> </w:t>
      </w:r>
      <w:r w:rsidR="00F316C7" w:rsidRPr="0071003B">
        <w:rPr>
          <w:rFonts w:ascii="Times New Roman" w:hAnsi="Times New Roman" w:cs="Times New Roman"/>
          <w:sz w:val="28"/>
          <w:szCs w:val="28"/>
        </w:rPr>
        <w:t>осуществляется</w:t>
      </w:r>
      <w:r w:rsidR="00F316C7" w:rsidRPr="0071003B">
        <w:rPr>
          <w:rFonts w:ascii="Times New Roman" w:hAnsi="Times New Roman" w:cs="Times New Roman"/>
          <w:spacing w:val="-6"/>
          <w:sz w:val="28"/>
          <w:szCs w:val="28"/>
        </w:rPr>
        <w:t xml:space="preserve"> </w:t>
      </w:r>
      <w:r w:rsidR="00F316C7" w:rsidRPr="0071003B">
        <w:rPr>
          <w:rFonts w:ascii="Times New Roman" w:hAnsi="Times New Roman" w:cs="Times New Roman"/>
          <w:sz w:val="28"/>
          <w:szCs w:val="28"/>
        </w:rPr>
        <w:t>в</w:t>
      </w:r>
      <w:r w:rsidR="00F316C7" w:rsidRPr="0071003B">
        <w:rPr>
          <w:rFonts w:ascii="Times New Roman" w:hAnsi="Times New Roman" w:cs="Times New Roman"/>
          <w:spacing w:val="-5"/>
          <w:sz w:val="28"/>
          <w:szCs w:val="28"/>
        </w:rPr>
        <w:t xml:space="preserve"> </w:t>
      </w:r>
      <w:r w:rsidR="00F316C7" w:rsidRPr="0071003B">
        <w:rPr>
          <w:rFonts w:ascii="Times New Roman" w:hAnsi="Times New Roman" w:cs="Times New Roman"/>
          <w:sz w:val="28"/>
          <w:szCs w:val="28"/>
        </w:rPr>
        <w:t>день</w:t>
      </w:r>
      <w:r w:rsidR="00F316C7" w:rsidRPr="0071003B">
        <w:rPr>
          <w:rFonts w:ascii="Times New Roman" w:hAnsi="Times New Roman" w:cs="Times New Roman"/>
          <w:spacing w:val="-67"/>
          <w:sz w:val="28"/>
          <w:szCs w:val="28"/>
        </w:rPr>
        <w:t xml:space="preserve"> </w:t>
      </w:r>
      <w:r w:rsidR="00A47726" w:rsidRPr="0071003B">
        <w:rPr>
          <w:rFonts w:ascii="Times New Roman" w:hAnsi="Times New Roman" w:cs="Times New Roman"/>
          <w:spacing w:val="-67"/>
          <w:sz w:val="28"/>
          <w:szCs w:val="28"/>
        </w:rPr>
        <w:t xml:space="preserve">    </w:t>
      </w:r>
      <w:r w:rsidR="00AF3EAF" w:rsidRPr="0071003B">
        <w:rPr>
          <w:rFonts w:ascii="Times New Roman" w:hAnsi="Times New Roman" w:cs="Times New Roman"/>
          <w:spacing w:val="-67"/>
          <w:sz w:val="28"/>
          <w:szCs w:val="28"/>
        </w:rPr>
        <w:t xml:space="preserve">               </w:t>
      </w:r>
      <w:r w:rsidR="00AF3EAF" w:rsidRPr="0071003B">
        <w:rPr>
          <w:rFonts w:ascii="Times New Roman" w:hAnsi="Times New Roman" w:cs="Times New Roman"/>
          <w:sz w:val="28"/>
          <w:szCs w:val="28"/>
        </w:rPr>
        <w:t xml:space="preserve"> </w:t>
      </w:r>
      <w:r w:rsidR="00F316C7" w:rsidRPr="0071003B">
        <w:rPr>
          <w:rFonts w:ascii="Times New Roman" w:hAnsi="Times New Roman" w:cs="Times New Roman"/>
          <w:sz w:val="28"/>
          <w:szCs w:val="28"/>
        </w:rPr>
        <w:t>оформления</w:t>
      </w:r>
      <w:r w:rsidR="00F316C7" w:rsidRPr="0071003B">
        <w:rPr>
          <w:rFonts w:ascii="Times New Roman" w:hAnsi="Times New Roman" w:cs="Times New Roman"/>
          <w:spacing w:val="-5"/>
          <w:sz w:val="28"/>
          <w:szCs w:val="28"/>
        </w:rPr>
        <w:t xml:space="preserve"> </w:t>
      </w:r>
      <w:r w:rsidR="00F316C7" w:rsidRPr="0071003B">
        <w:rPr>
          <w:rFonts w:ascii="Times New Roman" w:hAnsi="Times New Roman" w:cs="Times New Roman"/>
          <w:sz w:val="28"/>
          <w:szCs w:val="28"/>
        </w:rPr>
        <w:t>и</w:t>
      </w:r>
      <w:r w:rsidR="00F316C7" w:rsidRPr="0071003B">
        <w:rPr>
          <w:rFonts w:ascii="Times New Roman" w:hAnsi="Times New Roman" w:cs="Times New Roman"/>
          <w:spacing w:val="-4"/>
          <w:sz w:val="28"/>
          <w:szCs w:val="28"/>
        </w:rPr>
        <w:t xml:space="preserve"> </w:t>
      </w:r>
      <w:r w:rsidR="00F316C7" w:rsidRPr="0071003B">
        <w:rPr>
          <w:rFonts w:ascii="Times New Roman" w:hAnsi="Times New Roman" w:cs="Times New Roman"/>
          <w:sz w:val="28"/>
          <w:szCs w:val="28"/>
        </w:rPr>
        <w:t>регистрации</w:t>
      </w:r>
      <w:r w:rsidR="00F316C7" w:rsidRPr="0071003B">
        <w:rPr>
          <w:rFonts w:ascii="Times New Roman" w:hAnsi="Times New Roman" w:cs="Times New Roman"/>
          <w:spacing w:val="-5"/>
          <w:sz w:val="28"/>
          <w:szCs w:val="28"/>
        </w:rPr>
        <w:t xml:space="preserve"> </w:t>
      </w:r>
      <w:r w:rsidR="00F316C7" w:rsidRPr="0071003B">
        <w:rPr>
          <w:rFonts w:ascii="Times New Roman" w:hAnsi="Times New Roman" w:cs="Times New Roman"/>
          <w:sz w:val="28"/>
          <w:szCs w:val="28"/>
        </w:rPr>
        <w:t>результата</w:t>
      </w:r>
      <w:r w:rsidR="00F316C7" w:rsidRPr="0071003B">
        <w:rPr>
          <w:rFonts w:ascii="Times New Roman" w:hAnsi="Times New Roman" w:cs="Times New Roman"/>
          <w:spacing w:val="-4"/>
          <w:sz w:val="28"/>
          <w:szCs w:val="28"/>
        </w:rPr>
        <w:t xml:space="preserve"> </w:t>
      </w:r>
      <w:r w:rsidR="00F316C7" w:rsidRPr="0071003B">
        <w:rPr>
          <w:rFonts w:ascii="Times New Roman" w:hAnsi="Times New Roman" w:cs="Times New Roman"/>
          <w:sz w:val="28"/>
          <w:szCs w:val="28"/>
        </w:rPr>
        <w:t>предоставления</w:t>
      </w:r>
      <w:r w:rsidR="00F316C7" w:rsidRPr="0071003B">
        <w:rPr>
          <w:rFonts w:ascii="Times New Roman" w:hAnsi="Times New Roman" w:cs="Times New Roman"/>
          <w:spacing w:val="-5"/>
          <w:sz w:val="28"/>
          <w:szCs w:val="28"/>
        </w:rPr>
        <w:t xml:space="preserve"> </w:t>
      </w:r>
      <w:r w:rsidR="00F316C7" w:rsidRPr="0071003B">
        <w:rPr>
          <w:rFonts w:ascii="Times New Roman" w:hAnsi="Times New Roman" w:cs="Times New Roman"/>
          <w:sz w:val="28"/>
          <w:szCs w:val="28"/>
        </w:rPr>
        <w:t>муниципальной</w:t>
      </w:r>
      <w:r w:rsidR="00F316C7" w:rsidRPr="0071003B">
        <w:rPr>
          <w:rFonts w:ascii="Times New Roman" w:hAnsi="Times New Roman" w:cs="Times New Roman"/>
          <w:spacing w:val="-4"/>
          <w:sz w:val="28"/>
          <w:szCs w:val="28"/>
        </w:rPr>
        <w:t xml:space="preserve"> </w:t>
      </w:r>
      <w:r w:rsidR="00F316C7" w:rsidRPr="0071003B">
        <w:rPr>
          <w:rFonts w:ascii="Times New Roman" w:hAnsi="Times New Roman" w:cs="Times New Roman"/>
          <w:sz w:val="28"/>
          <w:szCs w:val="28"/>
        </w:rPr>
        <w:t>услуги.</w:t>
      </w:r>
      <w:bookmarkEnd w:id="24"/>
    </w:p>
    <w:p w:rsidR="002427DD" w:rsidRPr="0071003B" w:rsidRDefault="0071003B" w:rsidP="0071003B">
      <w:pPr>
        <w:pStyle w:val="a3"/>
        <w:spacing w:line="276" w:lineRule="auto"/>
        <w:ind w:left="0" w:right="6"/>
        <w:jc w:val="both"/>
      </w:pPr>
      <w:r>
        <w:rPr>
          <w:rFonts w:eastAsiaTheme="minorHAnsi"/>
        </w:rPr>
        <w:t>2.4.5.</w:t>
      </w:r>
      <w:r w:rsidR="002427DD" w:rsidRPr="0071003B">
        <w:rPr>
          <w:rFonts w:eastAsiaTheme="minorHAnsi"/>
        </w:rPr>
        <w:t xml:space="preserve"> </w:t>
      </w:r>
      <w:r w:rsidR="006805E6" w:rsidRPr="0071003B">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71003B">
        <w:rPr>
          <w:rFonts w:eastAsiaTheme="minorHAnsi"/>
        </w:rPr>
        <w:t>.</w:t>
      </w:r>
      <w:r w:rsidR="002427DD" w:rsidRPr="0071003B">
        <w:rPr>
          <w:rFonts w:eastAsiaTheme="minorHAnsi"/>
        </w:rPr>
        <w:t xml:space="preserve"> </w:t>
      </w:r>
    </w:p>
    <w:p w:rsidR="00E54DD1" w:rsidRPr="00FE3FD4" w:rsidRDefault="00E54DD1" w:rsidP="00AF506A">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5" w:name="_Toc140754071"/>
      <w:r w:rsidRPr="00FE3FD4">
        <w:rPr>
          <w:rFonts w:ascii="Times New Roman" w:hAnsi="Times New Roman" w:cs="Times New Roman"/>
          <w:sz w:val="28"/>
          <w:szCs w:val="28"/>
        </w:rPr>
        <w:t>Правовые основания для предоставления муниципальной услуги.</w:t>
      </w:r>
      <w:bookmarkEnd w:id="25"/>
    </w:p>
    <w:p w:rsidR="001B514F" w:rsidRPr="00FE3FD4" w:rsidRDefault="00E54DD1" w:rsidP="006D7360">
      <w:pPr>
        <w:spacing w:line="276" w:lineRule="auto"/>
        <w:ind w:firstLine="709"/>
        <w:rPr>
          <w:sz w:val="28"/>
          <w:szCs w:val="28"/>
        </w:rPr>
      </w:pPr>
      <w:r w:rsidRPr="00FE3FD4">
        <w:rPr>
          <w:sz w:val="28"/>
          <w:szCs w:val="28"/>
        </w:rPr>
        <w:t>Перечень нормативных правовых актов, регулирующих предоставление  муниципальной услуги:</w:t>
      </w:r>
    </w:p>
    <w:p w:rsidR="0071003B" w:rsidRPr="0071003B" w:rsidRDefault="0071003B" w:rsidP="006D7360">
      <w:pPr>
        <w:adjustRightInd w:val="0"/>
        <w:ind w:firstLine="709"/>
        <w:jc w:val="both"/>
        <w:rPr>
          <w:sz w:val="28"/>
          <w:szCs w:val="28"/>
        </w:rPr>
      </w:pPr>
      <w:r w:rsidRPr="0071003B">
        <w:rPr>
          <w:sz w:val="28"/>
          <w:szCs w:val="28"/>
        </w:rPr>
        <w:t>Конституцией Российской Федерации (</w:t>
      </w:r>
      <w:r w:rsidRPr="0071003B">
        <w:rPr>
          <w:sz w:val="28"/>
          <w:szCs w:val="28"/>
          <w:lang w:eastAsia="ru-RU"/>
        </w:rPr>
        <w:t>«Российская газета», № 237, 25.12.1993)</w:t>
      </w:r>
      <w:r w:rsidRPr="0071003B">
        <w:rPr>
          <w:sz w:val="28"/>
          <w:szCs w:val="28"/>
        </w:rPr>
        <w:t>;</w:t>
      </w:r>
    </w:p>
    <w:p w:rsidR="0071003B" w:rsidRPr="0071003B" w:rsidRDefault="0071003B" w:rsidP="006D7360">
      <w:pPr>
        <w:adjustRightInd w:val="0"/>
        <w:ind w:firstLine="709"/>
        <w:jc w:val="both"/>
        <w:rPr>
          <w:sz w:val="28"/>
          <w:szCs w:val="28"/>
        </w:rPr>
      </w:pPr>
      <w:r w:rsidRPr="0071003B">
        <w:rPr>
          <w:sz w:val="28"/>
          <w:szCs w:val="28"/>
        </w:rPr>
        <w:t>Гражданским кодексом Российской Федерации (часть первая, «Собрание законодательства Российской Федерации», 05.12.1994, №32, ст. 3301, часть вторая «Собрание законодательства Российской Федерации», 29.01.1996, № 5, ст. 410);</w:t>
      </w:r>
    </w:p>
    <w:p w:rsidR="0071003B" w:rsidRPr="0071003B" w:rsidRDefault="0071003B" w:rsidP="006D7360">
      <w:pPr>
        <w:adjustRightInd w:val="0"/>
        <w:ind w:firstLine="709"/>
        <w:jc w:val="both"/>
        <w:rPr>
          <w:sz w:val="28"/>
          <w:szCs w:val="28"/>
        </w:rPr>
      </w:pPr>
      <w:r w:rsidRPr="0071003B">
        <w:rPr>
          <w:sz w:val="28"/>
          <w:szCs w:val="28"/>
        </w:rPr>
        <w:t>Федеральным законом от 26.07.2006 № 135-ФЗ «О защите конкуренции» (Российская газета», № 162, 27.07.2006);</w:t>
      </w:r>
    </w:p>
    <w:p w:rsidR="0071003B" w:rsidRPr="0071003B" w:rsidRDefault="0071003B" w:rsidP="006D7360">
      <w:pPr>
        <w:adjustRightInd w:val="0"/>
        <w:ind w:firstLine="709"/>
        <w:jc w:val="both"/>
        <w:rPr>
          <w:color w:val="000000"/>
          <w:sz w:val="28"/>
          <w:szCs w:val="28"/>
        </w:rPr>
      </w:pPr>
      <w:r w:rsidRPr="0071003B">
        <w:rPr>
          <w:color w:val="000000"/>
          <w:sz w:val="28"/>
          <w:szCs w:val="28"/>
        </w:rPr>
        <w:t>Федеральным законом от 27.07.2010 № 210-ФЗ «Об организации предоставления государственных и муниципальных услуг» («</w:t>
      </w:r>
      <w:r w:rsidRPr="0071003B">
        <w:rPr>
          <w:sz w:val="28"/>
          <w:szCs w:val="28"/>
        </w:rPr>
        <w:t>Собрание законодательства Российской Федерации», 2010, № 31, ст. 4179)</w:t>
      </w:r>
      <w:r w:rsidRPr="0071003B">
        <w:rPr>
          <w:color w:val="000000"/>
          <w:sz w:val="28"/>
          <w:szCs w:val="28"/>
        </w:rPr>
        <w:t>;</w:t>
      </w:r>
    </w:p>
    <w:p w:rsidR="0071003B" w:rsidRPr="0071003B" w:rsidRDefault="0071003B" w:rsidP="006D7360">
      <w:pPr>
        <w:adjustRightInd w:val="0"/>
        <w:ind w:firstLine="709"/>
        <w:jc w:val="both"/>
        <w:rPr>
          <w:sz w:val="28"/>
          <w:szCs w:val="28"/>
        </w:rPr>
      </w:pPr>
      <w:r w:rsidRPr="0071003B">
        <w:rPr>
          <w:color w:val="000000"/>
          <w:sz w:val="28"/>
          <w:szCs w:val="28"/>
        </w:rPr>
        <w:t xml:space="preserve">Федеральным законом от 06.10.2003 № 131-ФЗ «Об общих принципах организации местного самоуправления в Российской Федерации («Собрание </w:t>
      </w:r>
      <w:r w:rsidRPr="0071003B">
        <w:rPr>
          <w:color w:val="000000"/>
          <w:sz w:val="28"/>
          <w:szCs w:val="28"/>
        </w:rPr>
        <w:lastRenderedPageBreak/>
        <w:t>законодательства Российской Федерации», 06.10.2003 № 40, ст. 3822, «Парламентская газета», № 186, 08.10.2003, «Российская газета», № 202, 08.10.2003);</w:t>
      </w:r>
    </w:p>
    <w:p w:rsidR="0071003B" w:rsidRPr="0071003B" w:rsidRDefault="0071003B" w:rsidP="0071003B">
      <w:pPr>
        <w:ind w:firstLine="708"/>
        <w:jc w:val="both"/>
        <w:rPr>
          <w:sz w:val="28"/>
          <w:szCs w:val="28"/>
        </w:rPr>
      </w:pPr>
      <w:r w:rsidRPr="0071003B">
        <w:rPr>
          <w:sz w:val="28"/>
          <w:szCs w:val="28"/>
        </w:rPr>
        <w:t>Федеральным законом от 02.05.2006 № 59-ФЗ «О порядке рассмотрения обращений граждан Российской Федерации» («Российская газета», № 95, 05.05.2006, «Собрание законодательства Российской Федерации», 08.05.2006, № 19, ст. 2060, «Парламентская газета», № 70-71, 11.05.2006);</w:t>
      </w:r>
    </w:p>
    <w:p w:rsidR="0071003B" w:rsidRPr="0071003B" w:rsidRDefault="0071003B" w:rsidP="0071003B">
      <w:pPr>
        <w:ind w:firstLine="708"/>
        <w:jc w:val="both"/>
        <w:rPr>
          <w:sz w:val="28"/>
          <w:szCs w:val="28"/>
        </w:rPr>
      </w:pPr>
      <w:r w:rsidRPr="0071003B">
        <w:rPr>
          <w:sz w:val="28"/>
          <w:szCs w:val="28"/>
        </w:rPr>
        <w:t>Федеральным законом от 24.07.2007 № 209-ФЗ «О развитии малого и среднего предпринимательства в Российской Федерации» («Собрание законодательства Российской Федерации», 30.07.2007, №31, ст. 4006, «Российская газета», №164, 31.07.2007, «Парламентская газета», №99-101, 09.08.2007);</w:t>
      </w:r>
    </w:p>
    <w:p w:rsidR="0071003B" w:rsidRPr="0071003B" w:rsidRDefault="0071003B" w:rsidP="0071003B">
      <w:pPr>
        <w:ind w:firstLine="708"/>
        <w:jc w:val="both"/>
        <w:rPr>
          <w:sz w:val="28"/>
          <w:szCs w:val="28"/>
        </w:rPr>
      </w:pPr>
      <w:r w:rsidRPr="0071003B">
        <w:rPr>
          <w:sz w:val="28"/>
          <w:szCs w:val="28"/>
        </w:rPr>
        <w:t>Федеральным законом от 21.07.1997 № 122-ФЗ «О государственной регистрации прав на недвижимое имущество и сделок с ним («Собрание законодательства Российской Федерации», 28.07.1997, № 30, ст. 3594, «Российская газета», № 145, 30.07.1997);</w:t>
      </w:r>
    </w:p>
    <w:p w:rsidR="0071003B" w:rsidRPr="0071003B" w:rsidRDefault="0071003B" w:rsidP="0071003B">
      <w:pPr>
        <w:ind w:firstLine="708"/>
        <w:jc w:val="both"/>
        <w:rPr>
          <w:sz w:val="28"/>
          <w:szCs w:val="28"/>
        </w:rPr>
      </w:pPr>
      <w:r w:rsidRPr="0071003B">
        <w:rPr>
          <w:sz w:val="28"/>
          <w:szCs w:val="28"/>
        </w:rPr>
        <w:t>Федеральным законом от 27.07.2006 № 149-ФЗ «Об информации, информационных технологиях и о защите информации» («Российская газета», № 165, 29.07.2006, «Собрание законодательства Российской Федерации», 31.07.2006, № 31 (1 ч.), ст. 3448, «Парламентская газета»,                  № 126-127, 03.08.2006);</w:t>
      </w:r>
    </w:p>
    <w:p w:rsidR="0071003B" w:rsidRPr="0071003B" w:rsidRDefault="0071003B" w:rsidP="0071003B">
      <w:pPr>
        <w:ind w:firstLine="708"/>
        <w:jc w:val="both"/>
        <w:rPr>
          <w:sz w:val="28"/>
          <w:szCs w:val="28"/>
        </w:rPr>
      </w:pPr>
      <w:proofErr w:type="gramStart"/>
      <w:r w:rsidRPr="0071003B">
        <w:rPr>
          <w:sz w:val="28"/>
          <w:szCs w:val="28"/>
        </w:rPr>
        <w:t>Федеральным законом от 29.07.1998 № 135-ФЗ «Об оценочной деятельности в Российской Федерации» («Собрание законодательства Российской Федерации), 03.08.1998, № 31, ст. 3813, «Российская газета», № 148-149, 06.08.1998);</w:t>
      </w:r>
      <w:proofErr w:type="gramEnd"/>
    </w:p>
    <w:p w:rsidR="0071003B" w:rsidRPr="0071003B" w:rsidRDefault="0071003B" w:rsidP="0071003B">
      <w:pPr>
        <w:ind w:firstLine="708"/>
        <w:jc w:val="both"/>
        <w:rPr>
          <w:sz w:val="28"/>
          <w:szCs w:val="28"/>
        </w:rPr>
      </w:pPr>
      <w:proofErr w:type="gramStart"/>
      <w:r w:rsidRPr="0071003B">
        <w:rPr>
          <w:sz w:val="28"/>
          <w:szCs w:val="28"/>
        </w:rPr>
        <w:t>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приказ ФАС № 67) («Российская газета</w:t>
      </w:r>
      <w:proofErr w:type="gramEnd"/>
      <w:r w:rsidRPr="0071003B">
        <w:rPr>
          <w:sz w:val="28"/>
          <w:szCs w:val="28"/>
        </w:rPr>
        <w:t xml:space="preserve">», № </w:t>
      </w:r>
      <w:proofErr w:type="gramStart"/>
      <w:r w:rsidRPr="0071003B">
        <w:rPr>
          <w:sz w:val="28"/>
          <w:szCs w:val="28"/>
        </w:rPr>
        <w:t>37, 24.02.2010);</w:t>
      </w:r>
      <w:proofErr w:type="gramEnd"/>
    </w:p>
    <w:p w:rsidR="0071003B" w:rsidRPr="0071003B" w:rsidRDefault="0071003B" w:rsidP="0071003B">
      <w:pPr>
        <w:ind w:firstLine="708"/>
        <w:jc w:val="both"/>
        <w:rPr>
          <w:color w:val="FF0000"/>
          <w:sz w:val="28"/>
          <w:szCs w:val="28"/>
        </w:rPr>
      </w:pPr>
      <w:r w:rsidRPr="0071003B">
        <w:rPr>
          <w:sz w:val="28"/>
          <w:szCs w:val="28"/>
        </w:rPr>
        <w:t>приказом Федеральной антимонопольной службы от 16.12.2009       №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(далее – приказ ФАС № 841) («Бюллетень нормативных актов федеральных органов исполнительной власти, № 14, 05.04.2010);</w:t>
      </w:r>
    </w:p>
    <w:p w:rsidR="0071003B" w:rsidRPr="006D7360" w:rsidRDefault="0071003B" w:rsidP="006D7360">
      <w:pPr>
        <w:pStyle w:val="a5"/>
        <w:adjustRightInd w:val="0"/>
        <w:ind w:left="0" w:firstLine="709"/>
        <w:jc w:val="both"/>
        <w:outlineLvl w:val="0"/>
        <w:rPr>
          <w:sz w:val="28"/>
          <w:szCs w:val="28"/>
        </w:rPr>
      </w:pPr>
      <w:bookmarkStart w:id="26" w:name="_Toc140754072"/>
      <w:r w:rsidRPr="006D7360">
        <w:rPr>
          <w:sz w:val="28"/>
          <w:szCs w:val="28"/>
        </w:rPr>
        <w:t>Уставом городского округа Похвистнево Самарской области;</w:t>
      </w:r>
      <w:bookmarkEnd w:id="26"/>
    </w:p>
    <w:p w:rsidR="0071003B" w:rsidRPr="006D7360" w:rsidRDefault="0071003B" w:rsidP="006D7360">
      <w:pPr>
        <w:pStyle w:val="a5"/>
        <w:ind w:left="0" w:firstLine="709"/>
        <w:jc w:val="both"/>
        <w:rPr>
          <w:color w:val="000000"/>
          <w:sz w:val="28"/>
          <w:szCs w:val="28"/>
        </w:rPr>
      </w:pPr>
      <w:r w:rsidRPr="006D7360">
        <w:rPr>
          <w:sz w:val="28"/>
          <w:szCs w:val="28"/>
        </w:rPr>
        <w:t xml:space="preserve">Иными нормативными правовыми актами Российской Федерации, Самарской области, городского округа Похвистнево </w:t>
      </w:r>
      <w:r w:rsidRPr="006D7360">
        <w:rPr>
          <w:color w:val="000000"/>
          <w:sz w:val="28"/>
          <w:szCs w:val="28"/>
        </w:rPr>
        <w:t>и настоящим Регламентом.</w:t>
      </w:r>
    </w:p>
    <w:p w:rsidR="00E54DD1" w:rsidRPr="00FE3FD4" w:rsidRDefault="006D7360" w:rsidP="0071003B">
      <w:pPr>
        <w:adjustRightInd w:val="0"/>
        <w:spacing w:line="276" w:lineRule="auto"/>
        <w:jc w:val="both"/>
        <w:rPr>
          <w:rFonts w:eastAsiaTheme="minorHAnsi"/>
          <w:sz w:val="28"/>
          <w:szCs w:val="28"/>
        </w:rPr>
      </w:pPr>
      <w:r>
        <w:rPr>
          <w:rFonts w:eastAsiaTheme="minorHAnsi"/>
          <w:sz w:val="28"/>
          <w:szCs w:val="28"/>
        </w:rPr>
        <w:tab/>
      </w:r>
      <w:r w:rsidR="00E54DD1" w:rsidRPr="00FE3FD4">
        <w:rPr>
          <w:rFonts w:eastAsiaTheme="minorHAnsi"/>
          <w:sz w:val="28"/>
          <w:szCs w:val="28"/>
        </w:rPr>
        <w:t xml:space="preserve">Перечень нормативных правовых актов, регулирующих предоставление государственной услуги, </w:t>
      </w:r>
      <w:r w:rsidR="00E54DD1" w:rsidRPr="006D7360">
        <w:rPr>
          <w:rFonts w:eastAsiaTheme="minorHAnsi"/>
          <w:sz w:val="28"/>
          <w:szCs w:val="28"/>
        </w:rPr>
        <w:t xml:space="preserve">размещен на официальном сайте Администрации </w:t>
      </w:r>
      <w:r w:rsidR="00E54DD1" w:rsidRPr="006D7360">
        <w:rPr>
          <w:rFonts w:eastAsiaTheme="minorHAnsi"/>
          <w:sz w:val="28"/>
          <w:szCs w:val="28"/>
        </w:rPr>
        <w:lastRenderedPageBreak/>
        <w:t>городского округа Похвистнево в сети Интернет, Региональном портале</w:t>
      </w:r>
      <w:r w:rsidR="006C1D71" w:rsidRPr="006D7360">
        <w:rPr>
          <w:rFonts w:eastAsiaTheme="minorHAnsi"/>
          <w:sz w:val="28"/>
          <w:szCs w:val="28"/>
        </w:rPr>
        <w:t>.</w:t>
      </w:r>
    </w:p>
    <w:p w:rsidR="001C4124" w:rsidRPr="00FE3FD4" w:rsidRDefault="00F316C7" w:rsidP="00AF506A">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7" w:name="_Toc140754073"/>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Pr="00FE3FD4">
        <w:rPr>
          <w:rFonts w:ascii="Times New Roman" w:hAnsi="Times New Roman" w:cs="Times New Roman"/>
          <w:sz w:val="28"/>
          <w:szCs w:val="28"/>
        </w:rPr>
        <w:t>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7"/>
    </w:p>
    <w:p w:rsidR="00295F05" w:rsidRPr="00FE3FD4" w:rsidRDefault="00295F05" w:rsidP="00AF506A">
      <w:pPr>
        <w:pStyle w:val="a3"/>
        <w:spacing w:line="276" w:lineRule="auto"/>
        <w:ind w:left="0" w:right="6" w:firstLine="0"/>
        <w:jc w:val="both"/>
      </w:pPr>
    </w:p>
    <w:p w:rsidR="00D06F37" w:rsidRPr="00FE3FD4" w:rsidRDefault="00F316C7" w:rsidP="00AF506A">
      <w:pPr>
        <w:pStyle w:val="a3"/>
        <w:numPr>
          <w:ilvl w:val="2"/>
          <w:numId w:val="2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AF506A">
      <w:pPr>
        <w:pStyle w:val="a5"/>
        <w:numPr>
          <w:ilvl w:val="0"/>
          <w:numId w:val="14"/>
        </w:numPr>
        <w:tabs>
          <w:tab w:val="left" w:pos="1126"/>
        </w:tabs>
        <w:spacing w:line="276" w:lineRule="auto"/>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FE3FD4" w:rsidRDefault="00C72EF2" w:rsidP="00AF506A">
      <w:pPr>
        <w:pStyle w:val="a5"/>
        <w:numPr>
          <w:ilvl w:val="0"/>
          <w:numId w:val="14"/>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D06F37" w:rsidRPr="00FE3FD4" w:rsidRDefault="00295F05" w:rsidP="00AF506A">
      <w:pPr>
        <w:pStyle w:val="a5"/>
        <w:numPr>
          <w:ilvl w:val="0"/>
          <w:numId w:val="14"/>
        </w:numPr>
        <w:tabs>
          <w:tab w:val="left" w:pos="1127"/>
        </w:tabs>
        <w:spacing w:line="276" w:lineRule="auto"/>
        <w:ind w:hanging="306"/>
        <w:jc w:val="both"/>
        <w:rPr>
          <w:sz w:val="28"/>
          <w:szCs w:val="28"/>
        </w:rPr>
      </w:pPr>
      <w:r w:rsidRPr="00FE3FD4">
        <w:rPr>
          <w:sz w:val="28"/>
          <w:szCs w:val="28"/>
        </w:rPr>
        <w:t>з</w:t>
      </w:r>
      <w:r w:rsidR="00F316C7" w:rsidRPr="00FE3FD4">
        <w:rPr>
          <w:sz w:val="28"/>
          <w:szCs w:val="28"/>
        </w:rPr>
        <w:t>аявление:</w:t>
      </w:r>
    </w:p>
    <w:p w:rsidR="00D06F37" w:rsidRPr="00FE3FD4" w:rsidRDefault="00F316C7" w:rsidP="00AF506A">
      <w:pPr>
        <w:pStyle w:val="a5"/>
        <w:numPr>
          <w:ilvl w:val="1"/>
          <w:numId w:val="15"/>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w:t>
      </w:r>
      <w:r w:rsidR="001169A1" w:rsidRPr="00FE3FD4">
        <w:rPr>
          <w:sz w:val="28"/>
          <w:szCs w:val="28"/>
        </w:rPr>
        <w:t xml:space="preserve"> П</w:t>
      </w:r>
      <w:r w:rsidRPr="00FE3FD4">
        <w:rPr>
          <w:sz w:val="28"/>
          <w:szCs w:val="28"/>
        </w:rPr>
        <w:t>риложению</w:t>
      </w:r>
      <w:r w:rsidR="001169A1" w:rsidRPr="00FE3FD4">
        <w:rPr>
          <w:sz w:val="28"/>
          <w:szCs w:val="28"/>
        </w:rPr>
        <w:t xml:space="preserve"> </w:t>
      </w:r>
      <w:r w:rsidRPr="00FE3FD4">
        <w:rPr>
          <w:sz w:val="28"/>
          <w:szCs w:val="28"/>
        </w:rPr>
        <w:t>№</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D06F37" w:rsidRPr="006D7360" w:rsidRDefault="00F316C7" w:rsidP="00AF506A">
      <w:pPr>
        <w:pStyle w:val="a5"/>
        <w:numPr>
          <w:ilvl w:val="1"/>
          <w:numId w:val="15"/>
        </w:numPr>
        <w:tabs>
          <w:tab w:val="left" w:pos="985"/>
        </w:tabs>
        <w:spacing w:line="276" w:lineRule="auto"/>
        <w:ind w:firstLine="708"/>
        <w:jc w:val="both"/>
        <w:rPr>
          <w:sz w:val="28"/>
          <w:szCs w:val="28"/>
        </w:rPr>
      </w:pPr>
      <w:r w:rsidRPr="006D7360">
        <w:rPr>
          <w:sz w:val="28"/>
          <w:szCs w:val="28"/>
        </w:rPr>
        <w:t>в электронной форме (заполняется посредством внесения соответствующих</w:t>
      </w:r>
      <w:r w:rsidRPr="006D7360">
        <w:rPr>
          <w:spacing w:val="-67"/>
          <w:sz w:val="28"/>
          <w:szCs w:val="28"/>
        </w:rPr>
        <w:t xml:space="preserve"> </w:t>
      </w:r>
      <w:r w:rsidRPr="006D7360">
        <w:rPr>
          <w:sz w:val="28"/>
          <w:szCs w:val="28"/>
        </w:rPr>
        <w:t>сведений</w:t>
      </w:r>
      <w:r w:rsidRPr="006D7360">
        <w:rPr>
          <w:spacing w:val="1"/>
          <w:sz w:val="28"/>
          <w:szCs w:val="28"/>
        </w:rPr>
        <w:t xml:space="preserve"> </w:t>
      </w:r>
      <w:r w:rsidRPr="006D7360">
        <w:rPr>
          <w:sz w:val="28"/>
          <w:szCs w:val="28"/>
        </w:rPr>
        <w:t>в</w:t>
      </w:r>
      <w:r w:rsidRPr="006D7360">
        <w:rPr>
          <w:spacing w:val="1"/>
          <w:sz w:val="28"/>
          <w:szCs w:val="28"/>
        </w:rPr>
        <w:t xml:space="preserve"> </w:t>
      </w:r>
      <w:r w:rsidRPr="006D7360">
        <w:rPr>
          <w:sz w:val="28"/>
          <w:szCs w:val="28"/>
        </w:rPr>
        <w:t>интерактивную</w:t>
      </w:r>
      <w:r w:rsidRPr="006D7360">
        <w:rPr>
          <w:spacing w:val="1"/>
          <w:sz w:val="28"/>
          <w:szCs w:val="28"/>
        </w:rPr>
        <w:t xml:space="preserve"> </w:t>
      </w:r>
      <w:r w:rsidRPr="006D7360">
        <w:rPr>
          <w:sz w:val="28"/>
          <w:szCs w:val="28"/>
        </w:rPr>
        <w:t xml:space="preserve">форму), </w:t>
      </w:r>
      <w:proofErr w:type="gramStart"/>
      <w:r w:rsidRPr="006D7360">
        <w:rPr>
          <w:sz w:val="28"/>
          <w:szCs w:val="28"/>
        </w:rPr>
        <w:t>подписанное</w:t>
      </w:r>
      <w:proofErr w:type="gramEnd"/>
      <w:r w:rsidRPr="006D7360">
        <w:rPr>
          <w:sz w:val="28"/>
          <w:szCs w:val="28"/>
        </w:rPr>
        <w:t xml:space="preserve"> в</w:t>
      </w:r>
      <w:r w:rsidRPr="006D7360">
        <w:rPr>
          <w:spacing w:val="1"/>
          <w:sz w:val="28"/>
          <w:szCs w:val="28"/>
        </w:rPr>
        <w:t xml:space="preserve"> </w:t>
      </w:r>
      <w:r w:rsidRPr="006D7360">
        <w:rPr>
          <w:sz w:val="28"/>
          <w:szCs w:val="28"/>
        </w:rPr>
        <w:t>соответствии</w:t>
      </w:r>
      <w:r w:rsidRPr="006D7360">
        <w:rPr>
          <w:spacing w:val="1"/>
          <w:sz w:val="28"/>
          <w:szCs w:val="28"/>
        </w:rPr>
        <w:t xml:space="preserve"> </w:t>
      </w:r>
      <w:r w:rsidRPr="006D7360">
        <w:rPr>
          <w:sz w:val="28"/>
          <w:szCs w:val="28"/>
        </w:rPr>
        <w:t>с требованиями</w:t>
      </w:r>
      <w:r w:rsidRPr="006D7360">
        <w:rPr>
          <w:spacing w:val="-67"/>
          <w:sz w:val="28"/>
          <w:szCs w:val="28"/>
        </w:rPr>
        <w:t xml:space="preserve"> </w:t>
      </w:r>
      <w:r w:rsidR="003D4DF5" w:rsidRPr="006D7360">
        <w:rPr>
          <w:spacing w:val="-67"/>
          <w:sz w:val="28"/>
          <w:szCs w:val="28"/>
        </w:rPr>
        <w:t xml:space="preserve"> Ф</w:t>
      </w:r>
      <w:r w:rsidRPr="006D7360">
        <w:rPr>
          <w:sz w:val="28"/>
          <w:szCs w:val="28"/>
        </w:rPr>
        <w:t>едеральн</w:t>
      </w:r>
      <w:r w:rsidR="003D4DF5" w:rsidRPr="006D7360">
        <w:rPr>
          <w:sz w:val="28"/>
          <w:szCs w:val="28"/>
        </w:rPr>
        <w:t>ого</w:t>
      </w:r>
      <w:r w:rsidRPr="006D7360">
        <w:rPr>
          <w:spacing w:val="-6"/>
          <w:sz w:val="28"/>
          <w:szCs w:val="28"/>
        </w:rPr>
        <w:t xml:space="preserve"> </w:t>
      </w:r>
      <w:r w:rsidRPr="006D7360">
        <w:rPr>
          <w:sz w:val="28"/>
          <w:szCs w:val="28"/>
        </w:rPr>
        <w:t>закон</w:t>
      </w:r>
      <w:r w:rsidR="003D4DF5" w:rsidRPr="006D7360">
        <w:rPr>
          <w:sz w:val="28"/>
          <w:szCs w:val="28"/>
        </w:rPr>
        <w:t>а</w:t>
      </w:r>
      <w:r w:rsidRPr="006D7360">
        <w:rPr>
          <w:spacing w:val="-6"/>
          <w:sz w:val="28"/>
          <w:szCs w:val="28"/>
        </w:rPr>
        <w:t xml:space="preserve"> </w:t>
      </w:r>
      <w:r w:rsidRPr="006D7360">
        <w:rPr>
          <w:sz w:val="28"/>
          <w:szCs w:val="28"/>
        </w:rPr>
        <w:t>№</w:t>
      </w:r>
      <w:r w:rsidR="003D4DF5" w:rsidRPr="006D7360">
        <w:rPr>
          <w:sz w:val="28"/>
          <w:szCs w:val="28"/>
        </w:rPr>
        <w:t xml:space="preserve"> </w:t>
      </w:r>
      <w:r w:rsidRPr="006D7360">
        <w:rPr>
          <w:sz w:val="28"/>
          <w:szCs w:val="28"/>
        </w:rPr>
        <w:t>63-ФЗ,</w:t>
      </w:r>
      <w:r w:rsidRPr="006D7360">
        <w:rPr>
          <w:spacing w:val="-5"/>
          <w:sz w:val="28"/>
          <w:szCs w:val="28"/>
        </w:rPr>
        <w:t xml:space="preserve"> </w:t>
      </w:r>
      <w:r w:rsidRPr="006D7360">
        <w:rPr>
          <w:sz w:val="28"/>
          <w:szCs w:val="28"/>
        </w:rPr>
        <w:t>при</w:t>
      </w:r>
      <w:r w:rsidRPr="006D7360">
        <w:rPr>
          <w:spacing w:val="-5"/>
          <w:sz w:val="28"/>
          <w:szCs w:val="28"/>
        </w:rPr>
        <w:t xml:space="preserve"> </w:t>
      </w:r>
      <w:r w:rsidRPr="006D7360">
        <w:rPr>
          <w:sz w:val="28"/>
          <w:szCs w:val="28"/>
        </w:rPr>
        <w:t>обращении</w:t>
      </w:r>
      <w:r w:rsidRPr="006D7360">
        <w:rPr>
          <w:spacing w:val="-5"/>
          <w:sz w:val="28"/>
          <w:szCs w:val="28"/>
        </w:rPr>
        <w:t xml:space="preserve"> </w:t>
      </w:r>
      <w:r w:rsidRPr="006D7360">
        <w:rPr>
          <w:sz w:val="28"/>
          <w:szCs w:val="28"/>
        </w:rPr>
        <w:t>посредством</w:t>
      </w:r>
      <w:r w:rsidRPr="006D7360">
        <w:rPr>
          <w:spacing w:val="-6"/>
          <w:sz w:val="28"/>
          <w:szCs w:val="28"/>
        </w:rPr>
        <w:t xml:space="preserve"> </w:t>
      </w:r>
      <w:r w:rsidRPr="006D7360">
        <w:rPr>
          <w:sz w:val="28"/>
          <w:szCs w:val="28"/>
        </w:rPr>
        <w:t>Регионального</w:t>
      </w:r>
      <w:r w:rsidRPr="006D7360">
        <w:rPr>
          <w:spacing w:val="-6"/>
          <w:sz w:val="28"/>
          <w:szCs w:val="28"/>
        </w:rPr>
        <w:t xml:space="preserve"> </w:t>
      </w:r>
      <w:r w:rsidRPr="006D7360">
        <w:rPr>
          <w:sz w:val="28"/>
          <w:szCs w:val="28"/>
        </w:rPr>
        <w:t>портала;</w:t>
      </w:r>
    </w:p>
    <w:p w:rsidR="00D06F37" w:rsidRPr="006D7360" w:rsidRDefault="000F35E7" w:rsidP="00AF506A">
      <w:pPr>
        <w:pStyle w:val="a5"/>
        <w:numPr>
          <w:ilvl w:val="0"/>
          <w:numId w:val="14"/>
        </w:numPr>
        <w:tabs>
          <w:tab w:val="left" w:pos="1126"/>
          <w:tab w:val="left" w:pos="9356"/>
        </w:tabs>
        <w:spacing w:line="276" w:lineRule="auto"/>
        <w:ind w:left="112" w:firstLine="708"/>
        <w:jc w:val="both"/>
        <w:rPr>
          <w:sz w:val="28"/>
          <w:szCs w:val="28"/>
        </w:rPr>
      </w:pPr>
      <w:r w:rsidRPr="006D7360">
        <w:rPr>
          <w:sz w:val="28"/>
          <w:szCs w:val="28"/>
        </w:rPr>
        <w:t xml:space="preserve"> </w:t>
      </w:r>
      <w:r w:rsidR="00F316C7" w:rsidRPr="006D7360">
        <w:rPr>
          <w:sz w:val="28"/>
          <w:szCs w:val="28"/>
        </w:rPr>
        <w:t>правоустанавливающи</w:t>
      </w:r>
      <w:r w:rsidRPr="006D7360">
        <w:rPr>
          <w:sz w:val="28"/>
          <w:szCs w:val="28"/>
        </w:rPr>
        <w:t>е</w:t>
      </w:r>
      <w:r w:rsidR="00F316C7" w:rsidRPr="006D7360">
        <w:rPr>
          <w:sz w:val="28"/>
          <w:szCs w:val="28"/>
        </w:rPr>
        <w:t xml:space="preserve"> документов, если</w:t>
      </w:r>
      <w:r w:rsidR="00295F05" w:rsidRPr="006D7360">
        <w:rPr>
          <w:sz w:val="28"/>
          <w:szCs w:val="28"/>
        </w:rPr>
        <w:t xml:space="preserve"> п</w:t>
      </w:r>
      <w:r w:rsidR="00F316C7" w:rsidRPr="006D7360">
        <w:rPr>
          <w:sz w:val="28"/>
          <w:szCs w:val="28"/>
        </w:rPr>
        <w:t>раво не</w:t>
      </w:r>
      <w:r w:rsidR="00F316C7" w:rsidRPr="006D7360">
        <w:rPr>
          <w:spacing w:val="1"/>
          <w:sz w:val="28"/>
          <w:szCs w:val="28"/>
        </w:rPr>
        <w:t xml:space="preserve"> </w:t>
      </w:r>
      <w:r w:rsidR="00F316C7" w:rsidRPr="006D7360">
        <w:rPr>
          <w:sz w:val="28"/>
          <w:szCs w:val="28"/>
        </w:rPr>
        <w:t>зарегистрировано</w:t>
      </w:r>
      <w:r w:rsidR="00F316C7" w:rsidRPr="006D7360">
        <w:rPr>
          <w:spacing w:val="-8"/>
          <w:sz w:val="28"/>
          <w:szCs w:val="28"/>
        </w:rPr>
        <w:t xml:space="preserve"> </w:t>
      </w:r>
      <w:r w:rsidR="00F316C7" w:rsidRPr="006D7360">
        <w:rPr>
          <w:sz w:val="28"/>
          <w:szCs w:val="28"/>
        </w:rPr>
        <w:t>в</w:t>
      </w:r>
      <w:r w:rsidR="00F316C7" w:rsidRPr="006D7360">
        <w:rPr>
          <w:spacing w:val="-8"/>
          <w:sz w:val="28"/>
          <w:szCs w:val="28"/>
        </w:rPr>
        <w:t xml:space="preserve"> </w:t>
      </w:r>
      <w:r w:rsidR="00F316C7" w:rsidRPr="006D7360">
        <w:rPr>
          <w:sz w:val="28"/>
          <w:szCs w:val="28"/>
        </w:rPr>
        <w:t>Едином</w:t>
      </w:r>
      <w:r w:rsidR="00F316C7" w:rsidRPr="006D7360">
        <w:rPr>
          <w:spacing w:val="-9"/>
          <w:sz w:val="28"/>
          <w:szCs w:val="28"/>
        </w:rPr>
        <w:t xml:space="preserve"> </w:t>
      </w:r>
      <w:r w:rsidR="00F316C7" w:rsidRPr="006D7360">
        <w:rPr>
          <w:sz w:val="28"/>
          <w:szCs w:val="28"/>
        </w:rPr>
        <w:t>государственном</w:t>
      </w:r>
      <w:r w:rsidR="00F316C7" w:rsidRPr="006D7360">
        <w:rPr>
          <w:spacing w:val="-9"/>
          <w:sz w:val="28"/>
          <w:szCs w:val="28"/>
        </w:rPr>
        <w:t xml:space="preserve"> </w:t>
      </w:r>
      <w:r w:rsidR="00F316C7" w:rsidRPr="006D7360">
        <w:rPr>
          <w:sz w:val="28"/>
          <w:szCs w:val="28"/>
        </w:rPr>
        <w:t>реестре</w:t>
      </w:r>
      <w:r w:rsidR="00F316C7" w:rsidRPr="006D7360">
        <w:rPr>
          <w:spacing w:val="-9"/>
          <w:sz w:val="28"/>
          <w:szCs w:val="28"/>
        </w:rPr>
        <w:t xml:space="preserve"> </w:t>
      </w:r>
      <w:r w:rsidR="00F316C7" w:rsidRPr="006D7360">
        <w:rPr>
          <w:sz w:val="28"/>
          <w:szCs w:val="28"/>
        </w:rPr>
        <w:t>недвижимости.</w:t>
      </w:r>
    </w:p>
    <w:p w:rsidR="00D06F37" w:rsidRPr="00FE3FD4" w:rsidRDefault="00F316C7" w:rsidP="00AF506A">
      <w:pPr>
        <w:pStyle w:val="a3"/>
        <w:numPr>
          <w:ilvl w:val="2"/>
          <w:numId w:val="21"/>
        </w:numPr>
        <w:spacing w:before="120" w:line="276" w:lineRule="auto"/>
        <w:ind w:left="0" w:firstLine="709"/>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AF506A">
      <w:pPr>
        <w:pStyle w:val="a3"/>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AF506A">
      <w:pPr>
        <w:pStyle w:val="a5"/>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AF506A">
      <w:pPr>
        <w:pStyle w:val="a5"/>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00933427">
        <w:rPr>
          <w:sz w:val="28"/>
          <w:szCs w:val="28"/>
        </w:rPr>
        <w:t>.</w:t>
      </w:r>
    </w:p>
    <w:p w:rsidR="00D06F37" w:rsidRPr="00FE3FD4" w:rsidRDefault="00F316C7" w:rsidP="00AF506A">
      <w:pPr>
        <w:pStyle w:val="a5"/>
        <w:numPr>
          <w:ilvl w:val="2"/>
          <w:numId w:val="21"/>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AF506A">
      <w:pPr>
        <w:pStyle w:val="a5"/>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AF506A">
      <w:pPr>
        <w:pStyle w:val="a5"/>
        <w:numPr>
          <w:ilvl w:val="0"/>
          <w:numId w:val="12"/>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 xml:space="preserve">подведомственных государственным </w:t>
      </w:r>
      <w:r w:rsidRPr="00FE3FD4">
        <w:rPr>
          <w:sz w:val="28"/>
          <w:szCs w:val="28"/>
        </w:rPr>
        <w:lastRenderedPageBreak/>
        <w:t>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AF506A">
      <w:pPr>
        <w:pStyle w:val="a5"/>
        <w:numPr>
          <w:ilvl w:val="0"/>
          <w:numId w:val="12"/>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AF506A">
      <w:pPr>
        <w:pStyle w:val="a5"/>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AF506A">
      <w:pPr>
        <w:pStyle w:val="a3"/>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AF506A">
      <w:pPr>
        <w:pStyle w:val="a3"/>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AF506A">
      <w:pPr>
        <w:pStyle w:val="a3"/>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AF506A">
      <w:pPr>
        <w:pStyle w:val="a3"/>
        <w:tabs>
          <w:tab w:val="left" w:pos="7390"/>
          <w:tab w:val="left" w:pos="7521"/>
          <w:tab w:val="left" w:pos="8835"/>
        </w:tabs>
        <w:spacing w:line="276" w:lineRule="auto"/>
        <w:ind w:left="0" w:right="6" w:firstLine="709"/>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lastRenderedPageBreak/>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6D7360">
      <w:pPr>
        <w:pStyle w:val="a3"/>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w:t>
      </w:r>
      <w:r w:rsidRPr="006D7360">
        <w:t>муниципальной услуги, отсутствуют</w:t>
      </w:r>
      <w:r w:rsidR="006D7360" w:rsidRPr="006D7360">
        <w:t>.</w:t>
      </w:r>
    </w:p>
    <w:p w:rsidR="008702EF" w:rsidRPr="00FE3FD4" w:rsidRDefault="008702EF" w:rsidP="00AF506A">
      <w:pPr>
        <w:pStyle w:val="a3"/>
        <w:tabs>
          <w:tab w:val="left" w:pos="7390"/>
          <w:tab w:val="left" w:pos="7521"/>
          <w:tab w:val="left" w:pos="8835"/>
        </w:tabs>
        <w:spacing w:line="276" w:lineRule="auto"/>
        <w:ind w:left="0" w:right="3"/>
        <w:jc w:val="both"/>
      </w:pPr>
    </w:p>
    <w:p w:rsidR="00D06F37" w:rsidRPr="00FE3FD4" w:rsidRDefault="00CA709D" w:rsidP="00AF506A">
      <w:pPr>
        <w:pStyle w:val="2"/>
        <w:keepNext w:val="0"/>
        <w:keepLines w:val="0"/>
        <w:widowControl w:val="0"/>
        <w:ind w:firstLine="709"/>
        <w:jc w:val="both"/>
        <w:rPr>
          <w:rFonts w:ascii="Times New Roman" w:hAnsi="Times New Roman" w:cs="Times New Roman"/>
          <w:sz w:val="28"/>
          <w:szCs w:val="28"/>
        </w:rPr>
      </w:pPr>
      <w:bookmarkStart w:id="28" w:name="_Toc140754074"/>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8"/>
      <w:r w:rsidR="00F316C7" w:rsidRPr="00FE3FD4">
        <w:rPr>
          <w:rFonts w:ascii="Times New Roman" w:hAnsi="Times New Roman" w:cs="Times New Roman"/>
          <w:sz w:val="28"/>
          <w:szCs w:val="28"/>
        </w:rPr>
        <w:t xml:space="preserve"> </w:t>
      </w:r>
    </w:p>
    <w:p w:rsidR="00D06F37" w:rsidRPr="006D7360" w:rsidRDefault="006D7360" w:rsidP="006D7360">
      <w:pPr>
        <w:tabs>
          <w:tab w:val="left" w:pos="0"/>
        </w:tabs>
        <w:spacing w:line="276" w:lineRule="auto"/>
        <w:ind w:right="3" w:firstLine="708"/>
        <w:jc w:val="both"/>
        <w:rPr>
          <w:sz w:val="28"/>
          <w:szCs w:val="28"/>
        </w:rPr>
      </w:pPr>
      <w:r>
        <w:rPr>
          <w:sz w:val="28"/>
          <w:szCs w:val="28"/>
        </w:rPr>
        <w:t xml:space="preserve">2.7.1. </w:t>
      </w:r>
      <w:r w:rsidR="00F316C7" w:rsidRPr="006D7360">
        <w:rPr>
          <w:sz w:val="28"/>
          <w:szCs w:val="28"/>
        </w:rPr>
        <w:t xml:space="preserve">Заявитель вправе </w:t>
      </w:r>
      <w:proofErr w:type="gramStart"/>
      <w:r w:rsidR="00F316C7" w:rsidRPr="006D7360">
        <w:rPr>
          <w:sz w:val="28"/>
          <w:szCs w:val="28"/>
        </w:rPr>
        <w:t>предоставить документы</w:t>
      </w:r>
      <w:proofErr w:type="gramEnd"/>
      <w:r w:rsidR="00F316C7" w:rsidRPr="006D7360">
        <w:rPr>
          <w:spacing w:val="1"/>
          <w:sz w:val="28"/>
          <w:szCs w:val="28"/>
        </w:rPr>
        <w:t xml:space="preserve"> </w:t>
      </w:r>
      <w:r w:rsidR="00F316C7" w:rsidRPr="006D7360">
        <w:rPr>
          <w:sz w:val="28"/>
          <w:szCs w:val="28"/>
        </w:rPr>
        <w:t>(сведения), указанные в</w:t>
      </w:r>
      <w:r w:rsidR="00F316C7" w:rsidRPr="006D7360">
        <w:rPr>
          <w:spacing w:val="-67"/>
          <w:sz w:val="28"/>
          <w:szCs w:val="28"/>
        </w:rPr>
        <w:t xml:space="preserve"> </w:t>
      </w:r>
      <w:r w:rsidR="00F316C7" w:rsidRPr="006D7360">
        <w:rPr>
          <w:sz w:val="28"/>
          <w:szCs w:val="28"/>
        </w:rPr>
        <w:t>пункте 2.7.1 в электронной форме или в форме электронных документов,</w:t>
      </w:r>
      <w:r w:rsidR="00F316C7" w:rsidRPr="006D7360">
        <w:rPr>
          <w:spacing w:val="1"/>
          <w:sz w:val="28"/>
          <w:szCs w:val="28"/>
        </w:rPr>
        <w:t xml:space="preserve"> </w:t>
      </w:r>
      <w:r w:rsidR="00F316C7" w:rsidRPr="006D7360">
        <w:rPr>
          <w:sz w:val="28"/>
          <w:szCs w:val="28"/>
        </w:rPr>
        <w:t>заверенных усиленной квалифицированной подписью лиц, уполномоченных на</w:t>
      </w:r>
      <w:r w:rsidR="00F316C7" w:rsidRPr="006D7360">
        <w:rPr>
          <w:spacing w:val="-67"/>
          <w:sz w:val="28"/>
          <w:szCs w:val="28"/>
        </w:rPr>
        <w:t xml:space="preserve"> </w:t>
      </w:r>
      <w:r w:rsidR="00F316C7" w:rsidRPr="006D7360">
        <w:rPr>
          <w:sz w:val="28"/>
          <w:szCs w:val="28"/>
        </w:rPr>
        <w:t>создание</w:t>
      </w:r>
      <w:r w:rsidR="00F316C7" w:rsidRPr="006D7360">
        <w:rPr>
          <w:spacing w:val="-2"/>
          <w:sz w:val="28"/>
          <w:szCs w:val="28"/>
        </w:rPr>
        <w:t xml:space="preserve"> </w:t>
      </w:r>
      <w:r w:rsidR="00F316C7" w:rsidRPr="006D7360">
        <w:rPr>
          <w:sz w:val="28"/>
          <w:szCs w:val="28"/>
        </w:rPr>
        <w:t>и</w:t>
      </w:r>
      <w:r w:rsidR="00F316C7" w:rsidRPr="006D7360">
        <w:rPr>
          <w:spacing w:val="-3"/>
          <w:sz w:val="28"/>
          <w:szCs w:val="28"/>
        </w:rPr>
        <w:t xml:space="preserve"> </w:t>
      </w:r>
      <w:r w:rsidR="00F316C7" w:rsidRPr="006D7360">
        <w:rPr>
          <w:sz w:val="28"/>
          <w:szCs w:val="28"/>
        </w:rPr>
        <w:t>подписание</w:t>
      </w:r>
      <w:r w:rsidR="00F316C7" w:rsidRPr="006D7360">
        <w:rPr>
          <w:spacing w:val="-2"/>
          <w:sz w:val="28"/>
          <w:szCs w:val="28"/>
        </w:rPr>
        <w:t xml:space="preserve"> </w:t>
      </w:r>
      <w:r w:rsidR="00F316C7" w:rsidRPr="006D7360">
        <w:rPr>
          <w:sz w:val="28"/>
          <w:szCs w:val="28"/>
        </w:rPr>
        <w:t>таких</w:t>
      </w:r>
      <w:r w:rsidR="00F316C7" w:rsidRPr="006D7360">
        <w:rPr>
          <w:spacing w:val="-1"/>
          <w:sz w:val="28"/>
          <w:szCs w:val="28"/>
        </w:rPr>
        <w:t xml:space="preserve"> </w:t>
      </w:r>
      <w:r w:rsidR="00F316C7" w:rsidRPr="006D7360">
        <w:rPr>
          <w:sz w:val="28"/>
          <w:szCs w:val="28"/>
        </w:rPr>
        <w:t>документов,</w:t>
      </w:r>
      <w:r w:rsidR="00F316C7" w:rsidRPr="006D7360">
        <w:rPr>
          <w:spacing w:val="-2"/>
          <w:sz w:val="28"/>
          <w:szCs w:val="28"/>
        </w:rPr>
        <w:t xml:space="preserve"> </w:t>
      </w:r>
      <w:r w:rsidR="00F316C7" w:rsidRPr="006D7360">
        <w:rPr>
          <w:sz w:val="28"/>
          <w:szCs w:val="28"/>
        </w:rPr>
        <w:t>при</w:t>
      </w:r>
      <w:r w:rsidR="00F316C7" w:rsidRPr="006D7360">
        <w:rPr>
          <w:spacing w:val="-1"/>
          <w:sz w:val="28"/>
          <w:szCs w:val="28"/>
        </w:rPr>
        <w:t xml:space="preserve"> </w:t>
      </w:r>
      <w:r w:rsidR="00F316C7" w:rsidRPr="006D7360">
        <w:rPr>
          <w:sz w:val="28"/>
          <w:szCs w:val="28"/>
        </w:rPr>
        <w:t>подаче</w:t>
      </w:r>
      <w:r w:rsidR="00F316C7" w:rsidRPr="006D7360">
        <w:rPr>
          <w:spacing w:val="-2"/>
          <w:sz w:val="28"/>
          <w:szCs w:val="28"/>
        </w:rPr>
        <w:t xml:space="preserve"> </w:t>
      </w:r>
      <w:r w:rsidR="00F316C7" w:rsidRPr="006D7360">
        <w:rPr>
          <w:sz w:val="28"/>
          <w:szCs w:val="28"/>
        </w:rPr>
        <w:t>заявления.</w:t>
      </w:r>
    </w:p>
    <w:p w:rsidR="00D06F37" w:rsidRPr="00FE3FD4" w:rsidRDefault="00F316C7" w:rsidP="00AF506A">
      <w:pPr>
        <w:pStyle w:val="a5"/>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AF506A">
      <w:pPr>
        <w:pStyle w:val="a3"/>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AF506A">
      <w:pPr>
        <w:pStyle w:val="2"/>
        <w:keepNext w:val="0"/>
        <w:keepLines w:val="0"/>
        <w:widowControl w:val="0"/>
        <w:numPr>
          <w:ilvl w:val="1"/>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29" w:name="_Toc140754075"/>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29"/>
    </w:p>
    <w:p w:rsidR="00295F05" w:rsidRPr="00FE3FD4" w:rsidRDefault="00295F05" w:rsidP="00AF506A">
      <w:pPr>
        <w:spacing w:line="276" w:lineRule="auto"/>
        <w:rPr>
          <w:sz w:val="28"/>
          <w:szCs w:val="28"/>
        </w:rPr>
      </w:pPr>
    </w:p>
    <w:p w:rsidR="00A06041" w:rsidRPr="00A06041" w:rsidRDefault="00F316C7" w:rsidP="00AF506A">
      <w:pPr>
        <w:pStyle w:val="a5"/>
        <w:numPr>
          <w:ilvl w:val="2"/>
          <w:numId w:val="23"/>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AF506A">
      <w:pPr>
        <w:pStyle w:val="a5"/>
        <w:numPr>
          <w:ilvl w:val="0"/>
          <w:numId w:val="10"/>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w:t>
      </w:r>
      <w:r w:rsidRPr="00A06041">
        <w:rPr>
          <w:sz w:val="28"/>
          <w:szCs w:val="28"/>
        </w:rPr>
        <w:lastRenderedPageBreak/>
        <w:t>самоуправления, в полномочия которых не входит предоставление услуги;</w:t>
      </w:r>
    </w:p>
    <w:p w:rsidR="00BA2EAF" w:rsidRPr="00A06041" w:rsidRDefault="00BA2EAF" w:rsidP="00AF506A">
      <w:pPr>
        <w:pStyle w:val="a5"/>
        <w:numPr>
          <w:ilvl w:val="0"/>
          <w:numId w:val="10"/>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AF506A">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00933427">
        <w:rPr>
          <w:sz w:val="28"/>
          <w:szCs w:val="28"/>
        </w:rPr>
        <w:t>Региональном</w:t>
      </w:r>
      <w:r w:rsidRPr="00FE3FD4">
        <w:rPr>
          <w:spacing w:val="-2"/>
          <w:sz w:val="28"/>
          <w:szCs w:val="28"/>
        </w:rPr>
        <w:t xml:space="preserve"> </w:t>
      </w:r>
      <w:r w:rsidRPr="00FE3FD4">
        <w:rPr>
          <w:sz w:val="28"/>
          <w:szCs w:val="28"/>
        </w:rPr>
        <w:t>портале;</w:t>
      </w:r>
    </w:p>
    <w:p w:rsidR="00D06F37" w:rsidRPr="00FE3FD4" w:rsidRDefault="00F316C7" w:rsidP="00AF506A">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AF506A">
      <w:pPr>
        <w:pStyle w:val="a5"/>
        <w:numPr>
          <w:ilvl w:val="0"/>
          <w:numId w:val="10"/>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AF506A">
      <w:pPr>
        <w:pStyle w:val="a5"/>
        <w:numPr>
          <w:ilvl w:val="0"/>
          <w:numId w:val="10"/>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AF506A">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AF506A">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6D7360" w:rsidRDefault="00F316C7" w:rsidP="00AF506A">
      <w:pPr>
        <w:pStyle w:val="a5"/>
        <w:numPr>
          <w:ilvl w:val="2"/>
          <w:numId w:val="23"/>
        </w:numPr>
        <w:tabs>
          <w:tab w:val="left" w:pos="1523"/>
          <w:tab w:val="left" w:pos="9214"/>
        </w:tabs>
        <w:spacing w:line="276" w:lineRule="auto"/>
        <w:ind w:left="0" w:right="6" w:firstLine="709"/>
        <w:jc w:val="both"/>
        <w:rPr>
          <w:sz w:val="28"/>
          <w:szCs w:val="28"/>
        </w:rPr>
      </w:pPr>
      <w:r w:rsidRPr="006D7360">
        <w:rPr>
          <w:sz w:val="28"/>
          <w:szCs w:val="28"/>
        </w:rPr>
        <w:t>Перечень оснований для отказа в приеме документов, необходимых для</w:t>
      </w:r>
      <w:r w:rsidRPr="006D7360">
        <w:rPr>
          <w:spacing w:val="-67"/>
          <w:sz w:val="28"/>
          <w:szCs w:val="28"/>
        </w:rPr>
        <w:t xml:space="preserve"> </w:t>
      </w:r>
      <w:r w:rsidRPr="006D7360">
        <w:rPr>
          <w:sz w:val="28"/>
          <w:szCs w:val="28"/>
        </w:rPr>
        <w:t>получения</w:t>
      </w:r>
      <w:r w:rsidRPr="006D7360">
        <w:rPr>
          <w:spacing w:val="-2"/>
          <w:sz w:val="28"/>
          <w:szCs w:val="28"/>
        </w:rPr>
        <w:t xml:space="preserve"> </w:t>
      </w:r>
      <w:r w:rsidRPr="006D7360">
        <w:rPr>
          <w:sz w:val="28"/>
          <w:szCs w:val="28"/>
        </w:rPr>
        <w:t>муниципальной</w:t>
      </w:r>
      <w:r w:rsidRPr="006D7360">
        <w:rPr>
          <w:spacing w:val="-1"/>
          <w:sz w:val="28"/>
          <w:szCs w:val="28"/>
        </w:rPr>
        <w:t xml:space="preserve"> </w:t>
      </w:r>
      <w:r w:rsidRPr="006D7360">
        <w:rPr>
          <w:sz w:val="28"/>
          <w:szCs w:val="28"/>
        </w:rPr>
        <w:t>услуги,</w:t>
      </w:r>
      <w:r w:rsidRPr="006D7360">
        <w:rPr>
          <w:spacing w:val="-1"/>
          <w:sz w:val="28"/>
          <w:szCs w:val="28"/>
        </w:rPr>
        <w:t xml:space="preserve"> </w:t>
      </w:r>
      <w:r w:rsidRPr="006D7360">
        <w:rPr>
          <w:sz w:val="28"/>
          <w:szCs w:val="28"/>
        </w:rPr>
        <w:t>является</w:t>
      </w:r>
      <w:r w:rsidRPr="006D7360">
        <w:rPr>
          <w:spacing w:val="-2"/>
          <w:sz w:val="28"/>
          <w:szCs w:val="28"/>
        </w:rPr>
        <w:t xml:space="preserve"> </w:t>
      </w:r>
      <w:r w:rsidRPr="006D7360">
        <w:rPr>
          <w:sz w:val="28"/>
          <w:szCs w:val="28"/>
        </w:rPr>
        <w:t>исчерпывающим.</w:t>
      </w:r>
    </w:p>
    <w:p w:rsidR="00233562" w:rsidRPr="006D7360" w:rsidRDefault="00233562" w:rsidP="00AF506A">
      <w:pPr>
        <w:pStyle w:val="a5"/>
        <w:numPr>
          <w:ilvl w:val="2"/>
          <w:numId w:val="23"/>
        </w:numPr>
        <w:tabs>
          <w:tab w:val="left" w:pos="1523"/>
          <w:tab w:val="left" w:pos="9214"/>
        </w:tabs>
        <w:spacing w:line="276" w:lineRule="auto"/>
        <w:ind w:left="0" w:right="6" w:firstLine="709"/>
        <w:jc w:val="both"/>
        <w:rPr>
          <w:sz w:val="28"/>
          <w:szCs w:val="28"/>
        </w:rPr>
      </w:pPr>
      <w:r w:rsidRPr="006D7360">
        <w:rPr>
          <w:sz w:val="28"/>
          <w:szCs w:val="28"/>
        </w:rPr>
        <w:t>Решение</w:t>
      </w:r>
      <w:r w:rsidRPr="006D7360">
        <w:rPr>
          <w:spacing w:val="1"/>
          <w:sz w:val="28"/>
          <w:szCs w:val="28"/>
        </w:rPr>
        <w:t xml:space="preserve"> </w:t>
      </w:r>
      <w:r w:rsidRPr="006D7360">
        <w:rPr>
          <w:sz w:val="28"/>
          <w:szCs w:val="28"/>
        </w:rPr>
        <w:t>об</w:t>
      </w:r>
      <w:r w:rsidRPr="006D7360">
        <w:rPr>
          <w:spacing w:val="1"/>
          <w:sz w:val="28"/>
          <w:szCs w:val="28"/>
        </w:rPr>
        <w:t xml:space="preserve"> </w:t>
      </w:r>
      <w:r w:rsidRPr="006D7360">
        <w:rPr>
          <w:sz w:val="28"/>
          <w:szCs w:val="28"/>
        </w:rPr>
        <w:t>отказе</w:t>
      </w:r>
      <w:r w:rsidRPr="006D7360">
        <w:rPr>
          <w:spacing w:val="1"/>
          <w:sz w:val="28"/>
          <w:szCs w:val="28"/>
        </w:rPr>
        <w:t xml:space="preserve"> </w:t>
      </w:r>
      <w:r w:rsidRPr="006D7360">
        <w:rPr>
          <w:sz w:val="28"/>
          <w:szCs w:val="28"/>
        </w:rPr>
        <w:t>в</w:t>
      </w:r>
      <w:r w:rsidRPr="006D7360">
        <w:rPr>
          <w:spacing w:val="1"/>
          <w:sz w:val="28"/>
          <w:szCs w:val="28"/>
        </w:rPr>
        <w:t xml:space="preserve"> </w:t>
      </w:r>
      <w:r w:rsidRPr="006D7360">
        <w:rPr>
          <w:sz w:val="28"/>
          <w:szCs w:val="28"/>
        </w:rPr>
        <w:t>приеме</w:t>
      </w:r>
      <w:r w:rsidRPr="006D7360">
        <w:rPr>
          <w:spacing w:val="1"/>
          <w:sz w:val="28"/>
          <w:szCs w:val="28"/>
        </w:rPr>
        <w:t xml:space="preserve"> </w:t>
      </w:r>
      <w:r w:rsidRPr="006D7360">
        <w:rPr>
          <w:sz w:val="28"/>
          <w:szCs w:val="28"/>
        </w:rPr>
        <w:t>документов, оформляется</w:t>
      </w:r>
      <w:r w:rsidRPr="006D7360">
        <w:rPr>
          <w:spacing w:val="49"/>
          <w:sz w:val="28"/>
          <w:szCs w:val="28"/>
        </w:rPr>
        <w:t xml:space="preserve"> </w:t>
      </w:r>
      <w:r w:rsidRPr="006D7360">
        <w:rPr>
          <w:sz w:val="28"/>
          <w:szCs w:val="28"/>
        </w:rPr>
        <w:t>по</w:t>
      </w:r>
      <w:r w:rsidRPr="006D7360">
        <w:rPr>
          <w:spacing w:val="49"/>
          <w:sz w:val="28"/>
          <w:szCs w:val="28"/>
        </w:rPr>
        <w:t xml:space="preserve"> </w:t>
      </w:r>
      <w:r w:rsidRPr="006D7360">
        <w:rPr>
          <w:sz w:val="28"/>
          <w:szCs w:val="28"/>
        </w:rPr>
        <w:t>форме</w:t>
      </w:r>
      <w:r w:rsidRPr="006D7360">
        <w:rPr>
          <w:spacing w:val="49"/>
          <w:sz w:val="28"/>
          <w:szCs w:val="28"/>
        </w:rPr>
        <w:t xml:space="preserve"> </w:t>
      </w:r>
      <w:r w:rsidRPr="006D7360">
        <w:rPr>
          <w:sz w:val="28"/>
          <w:szCs w:val="28"/>
        </w:rPr>
        <w:t xml:space="preserve">согласно </w:t>
      </w:r>
      <w:r w:rsidRPr="006D7360">
        <w:rPr>
          <w:spacing w:val="-67"/>
          <w:sz w:val="28"/>
          <w:szCs w:val="28"/>
        </w:rPr>
        <w:t xml:space="preserve"> </w:t>
      </w:r>
      <w:r w:rsidRPr="006D7360">
        <w:rPr>
          <w:sz w:val="28"/>
          <w:szCs w:val="28"/>
        </w:rPr>
        <w:t>Приложению</w:t>
      </w:r>
      <w:r w:rsidRPr="006D7360">
        <w:rPr>
          <w:spacing w:val="-2"/>
          <w:sz w:val="28"/>
          <w:szCs w:val="28"/>
        </w:rPr>
        <w:t xml:space="preserve"> </w:t>
      </w:r>
      <w:r w:rsidRPr="006D7360">
        <w:rPr>
          <w:sz w:val="28"/>
          <w:szCs w:val="28"/>
        </w:rPr>
        <w:t>№ 2 к</w:t>
      </w:r>
      <w:r w:rsidRPr="006D7360">
        <w:rPr>
          <w:spacing w:val="-3"/>
          <w:sz w:val="28"/>
          <w:szCs w:val="28"/>
        </w:rPr>
        <w:t xml:space="preserve"> </w:t>
      </w:r>
      <w:r w:rsidRPr="006D7360">
        <w:rPr>
          <w:sz w:val="28"/>
          <w:szCs w:val="28"/>
        </w:rPr>
        <w:t>настоящему</w:t>
      </w:r>
      <w:r w:rsidRPr="006D7360">
        <w:rPr>
          <w:spacing w:val="-2"/>
          <w:sz w:val="28"/>
          <w:szCs w:val="28"/>
        </w:rPr>
        <w:t xml:space="preserve"> </w:t>
      </w:r>
      <w:r w:rsidRPr="006D7360">
        <w:rPr>
          <w:sz w:val="28"/>
          <w:szCs w:val="28"/>
        </w:rPr>
        <w:t>Административному</w:t>
      </w:r>
      <w:r w:rsidRPr="006D7360">
        <w:rPr>
          <w:spacing w:val="-2"/>
          <w:sz w:val="28"/>
          <w:szCs w:val="28"/>
        </w:rPr>
        <w:t xml:space="preserve"> </w:t>
      </w:r>
      <w:r w:rsidRPr="006D7360">
        <w:rPr>
          <w:sz w:val="28"/>
          <w:szCs w:val="28"/>
        </w:rPr>
        <w:t>регламенту.</w:t>
      </w:r>
    </w:p>
    <w:p w:rsidR="000D2056" w:rsidRPr="00FE3FD4" w:rsidRDefault="00233562" w:rsidP="00AF506A">
      <w:pPr>
        <w:pStyle w:val="a5"/>
        <w:numPr>
          <w:ilvl w:val="2"/>
          <w:numId w:val="23"/>
        </w:numPr>
        <w:tabs>
          <w:tab w:val="left" w:pos="1523"/>
          <w:tab w:val="left" w:pos="9214"/>
        </w:tabs>
        <w:spacing w:line="276" w:lineRule="auto"/>
        <w:ind w:left="0" w:right="6" w:firstLine="709"/>
        <w:jc w:val="both"/>
        <w:rPr>
          <w:sz w:val="28"/>
          <w:szCs w:val="28"/>
          <w:highlight w:val="yellow"/>
        </w:rPr>
      </w:pPr>
      <w:proofErr w:type="gramStart"/>
      <w:r w:rsidRPr="00E51A5C">
        <w:rPr>
          <w:sz w:val="28"/>
          <w:szCs w:val="28"/>
        </w:rPr>
        <w:t>Решение</w:t>
      </w:r>
      <w:r w:rsidRPr="00E51A5C">
        <w:rPr>
          <w:spacing w:val="-5"/>
          <w:sz w:val="28"/>
          <w:szCs w:val="28"/>
        </w:rPr>
        <w:t xml:space="preserve"> </w:t>
      </w:r>
      <w:r w:rsidRPr="00E51A5C">
        <w:rPr>
          <w:sz w:val="28"/>
          <w:szCs w:val="28"/>
        </w:rPr>
        <w:t>об</w:t>
      </w:r>
      <w:r w:rsidRPr="00E51A5C">
        <w:rPr>
          <w:spacing w:val="-5"/>
          <w:sz w:val="28"/>
          <w:szCs w:val="28"/>
        </w:rPr>
        <w:t xml:space="preserve"> </w:t>
      </w:r>
      <w:r w:rsidRPr="00E51A5C">
        <w:rPr>
          <w:sz w:val="28"/>
          <w:szCs w:val="28"/>
        </w:rPr>
        <w:t>отказе</w:t>
      </w:r>
      <w:r w:rsidRPr="00E51A5C">
        <w:rPr>
          <w:spacing w:val="-5"/>
          <w:sz w:val="28"/>
          <w:szCs w:val="28"/>
        </w:rPr>
        <w:t xml:space="preserve"> </w:t>
      </w:r>
      <w:r w:rsidRPr="00E51A5C">
        <w:rPr>
          <w:sz w:val="28"/>
          <w:szCs w:val="28"/>
        </w:rPr>
        <w:t>в</w:t>
      </w:r>
      <w:r w:rsidRPr="00E51A5C">
        <w:rPr>
          <w:spacing w:val="-4"/>
          <w:sz w:val="28"/>
          <w:szCs w:val="28"/>
        </w:rPr>
        <w:t xml:space="preserve"> </w:t>
      </w:r>
      <w:r w:rsidRPr="00E51A5C">
        <w:rPr>
          <w:sz w:val="28"/>
          <w:szCs w:val="28"/>
        </w:rPr>
        <w:t>приеме</w:t>
      </w:r>
      <w:r w:rsidRPr="00E51A5C">
        <w:rPr>
          <w:spacing w:val="-4"/>
          <w:sz w:val="28"/>
          <w:szCs w:val="28"/>
        </w:rPr>
        <w:t xml:space="preserve"> </w:t>
      </w:r>
      <w:r w:rsidRPr="00E51A5C">
        <w:rPr>
          <w:sz w:val="28"/>
          <w:szCs w:val="28"/>
        </w:rPr>
        <w:t>заявления</w:t>
      </w:r>
      <w:r w:rsidRPr="006D7360">
        <w:rPr>
          <w:spacing w:val="-5"/>
          <w:sz w:val="28"/>
          <w:szCs w:val="28"/>
        </w:rPr>
        <w:t xml:space="preserve"> </w:t>
      </w:r>
      <w:r w:rsidRPr="006D7360">
        <w:rPr>
          <w:sz w:val="28"/>
          <w:szCs w:val="28"/>
        </w:rPr>
        <w:t>и</w:t>
      </w:r>
      <w:r w:rsidRPr="006D7360">
        <w:rPr>
          <w:spacing w:val="-4"/>
          <w:sz w:val="28"/>
          <w:szCs w:val="28"/>
        </w:rPr>
        <w:t xml:space="preserve"> </w:t>
      </w:r>
      <w:r w:rsidRPr="006D7360">
        <w:rPr>
          <w:sz w:val="28"/>
          <w:szCs w:val="28"/>
        </w:rPr>
        <w:t>документов,</w:t>
      </w:r>
      <w:r w:rsidRPr="006D7360">
        <w:rPr>
          <w:spacing w:val="-5"/>
          <w:sz w:val="28"/>
          <w:szCs w:val="28"/>
        </w:rPr>
        <w:t xml:space="preserve"> </w:t>
      </w:r>
      <w:r w:rsidRPr="006D7360">
        <w:rPr>
          <w:sz w:val="28"/>
          <w:szCs w:val="28"/>
        </w:rPr>
        <w:t>необходимых</w:t>
      </w:r>
      <w:r w:rsidRPr="006D7360">
        <w:rPr>
          <w:spacing w:val="-5"/>
          <w:sz w:val="28"/>
          <w:szCs w:val="28"/>
        </w:rPr>
        <w:t xml:space="preserve"> </w:t>
      </w:r>
      <w:r w:rsidRPr="006D7360">
        <w:rPr>
          <w:sz w:val="28"/>
          <w:szCs w:val="28"/>
        </w:rPr>
        <w:t>для</w:t>
      </w:r>
      <w:r w:rsidRPr="006D7360">
        <w:rPr>
          <w:spacing w:val="-67"/>
          <w:sz w:val="28"/>
          <w:szCs w:val="28"/>
        </w:rPr>
        <w:t xml:space="preserve"> </w:t>
      </w:r>
      <w:r w:rsidRPr="006D7360">
        <w:rPr>
          <w:sz w:val="28"/>
          <w:szCs w:val="28"/>
        </w:rPr>
        <w:t>предоставления муниципальной услуги, может быть принято как во время приема</w:t>
      </w:r>
      <w:r w:rsidRPr="006D7360">
        <w:rPr>
          <w:spacing w:val="1"/>
          <w:sz w:val="28"/>
          <w:szCs w:val="28"/>
        </w:rPr>
        <w:t xml:space="preserve"> </w:t>
      </w:r>
      <w:r w:rsidRPr="006D7360">
        <w:rPr>
          <w:sz w:val="28"/>
          <w:szCs w:val="28"/>
        </w:rPr>
        <w:t>заявителя, так и после получения ответственным должностным лицом органа</w:t>
      </w:r>
      <w:r w:rsidRPr="006D7360">
        <w:rPr>
          <w:spacing w:val="1"/>
          <w:sz w:val="28"/>
          <w:szCs w:val="28"/>
        </w:rPr>
        <w:t xml:space="preserve"> </w:t>
      </w:r>
      <w:r w:rsidRPr="006D7360">
        <w:rPr>
          <w:sz w:val="28"/>
          <w:szCs w:val="28"/>
        </w:rPr>
        <w:t>местного самоуправления необходимых для предоставления муниципальной</w:t>
      </w:r>
      <w:r w:rsidRPr="006D7360">
        <w:rPr>
          <w:spacing w:val="1"/>
          <w:sz w:val="28"/>
          <w:szCs w:val="28"/>
        </w:rPr>
        <w:t xml:space="preserve"> </w:t>
      </w:r>
      <w:r w:rsidRPr="006D7360">
        <w:rPr>
          <w:sz w:val="28"/>
          <w:szCs w:val="28"/>
        </w:rPr>
        <w:t>услуги</w:t>
      </w:r>
      <w:r w:rsidRPr="006D7360">
        <w:rPr>
          <w:spacing w:val="-4"/>
          <w:sz w:val="28"/>
          <w:szCs w:val="28"/>
        </w:rPr>
        <w:t xml:space="preserve"> </w:t>
      </w:r>
      <w:r w:rsidRPr="006D7360">
        <w:rPr>
          <w:sz w:val="28"/>
          <w:szCs w:val="28"/>
        </w:rPr>
        <w:t>документов (сведений) с использованием межведомственного</w:t>
      </w:r>
      <w:r w:rsidRPr="006D7360">
        <w:rPr>
          <w:spacing w:val="1"/>
          <w:sz w:val="28"/>
          <w:szCs w:val="28"/>
        </w:rPr>
        <w:t xml:space="preserve"> </w:t>
      </w:r>
      <w:r w:rsidRPr="006D7360">
        <w:rPr>
          <w:sz w:val="28"/>
          <w:szCs w:val="28"/>
        </w:rPr>
        <w:t xml:space="preserve">информационного взаимодействия, в </w:t>
      </w:r>
      <w:r w:rsidRPr="006D7360">
        <w:rPr>
          <w:spacing w:val="-5"/>
          <w:sz w:val="28"/>
          <w:szCs w:val="28"/>
        </w:rPr>
        <w:t xml:space="preserve"> </w:t>
      </w:r>
      <w:r w:rsidRPr="006D7360">
        <w:rPr>
          <w:sz w:val="28"/>
          <w:szCs w:val="28"/>
        </w:rPr>
        <w:t xml:space="preserve">десятидневный </w:t>
      </w:r>
      <w:r w:rsidRPr="006D7360">
        <w:rPr>
          <w:spacing w:val="-4"/>
          <w:sz w:val="28"/>
          <w:szCs w:val="28"/>
        </w:rPr>
        <w:t xml:space="preserve"> </w:t>
      </w:r>
      <w:r w:rsidRPr="006D7360">
        <w:rPr>
          <w:sz w:val="28"/>
          <w:szCs w:val="28"/>
        </w:rPr>
        <w:t>срок</w:t>
      </w:r>
      <w:r w:rsidR="000D2056" w:rsidRPr="006D7360">
        <w:rPr>
          <w:sz w:val="28"/>
          <w:szCs w:val="28"/>
        </w:rPr>
        <w:t xml:space="preserve"> способом,</w:t>
      </w:r>
      <w:r w:rsidR="000D2056" w:rsidRPr="006D7360">
        <w:rPr>
          <w:spacing w:val="1"/>
          <w:sz w:val="28"/>
          <w:szCs w:val="28"/>
        </w:rPr>
        <w:t xml:space="preserve"> </w:t>
      </w:r>
      <w:r w:rsidR="000D2056" w:rsidRPr="006D7360">
        <w:rPr>
          <w:sz w:val="28"/>
          <w:szCs w:val="28"/>
        </w:rPr>
        <w:t>определенным</w:t>
      </w:r>
      <w:r w:rsidR="000D2056" w:rsidRPr="00FE3FD4">
        <w:rPr>
          <w:sz w:val="28"/>
          <w:szCs w:val="28"/>
        </w:rPr>
        <w:t xml:space="preserve"> заявителем в заявлении о предоставлении муниципальной услуги</w:t>
      </w:r>
      <w:proofErr w:type="gramEnd"/>
    </w:p>
    <w:p w:rsidR="00D06F37" w:rsidRPr="00FE3FD4" w:rsidRDefault="00272824" w:rsidP="00AF506A">
      <w:pPr>
        <w:pStyle w:val="a5"/>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AF506A">
      <w:pPr>
        <w:pStyle w:val="2"/>
        <w:keepNext w:val="0"/>
        <w:keepLines w:val="0"/>
        <w:widowControl w:val="0"/>
        <w:numPr>
          <w:ilvl w:val="1"/>
          <w:numId w:val="23"/>
        </w:numPr>
        <w:ind w:left="0" w:firstLine="709"/>
        <w:jc w:val="both"/>
        <w:rPr>
          <w:rFonts w:ascii="Times New Roman" w:hAnsi="Times New Roman" w:cs="Times New Roman"/>
          <w:sz w:val="28"/>
          <w:szCs w:val="28"/>
        </w:rPr>
      </w:pPr>
      <w:bookmarkStart w:id="30" w:name="_Toc140754076"/>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lastRenderedPageBreak/>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30"/>
    </w:p>
    <w:p w:rsidR="00D06F37" w:rsidRPr="00FE3FD4" w:rsidRDefault="00D06F37" w:rsidP="00AF506A">
      <w:pPr>
        <w:pStyle w:val="a3"/>
        <w:tabs>
          <w:tab w:val="left" w:pos="9214"/>
        </w:tabs>
        <w:spacing w:line="276" w:lineRule="auto"/>
        <w:ind w:left="0" w:right="3" w:firstLine="0"/>
        <w:jc w:val="both"/>
      </w:pPr>
    </w:p>
    <w:p w:rsidR="00D06F37" w:rsidRPr="00FE3FD4" w:rsidRDefault="00850F71" w:rsidP="00AF506A">
      <w:pPr>
        <w:pStyle w:val="a5"/>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612338" w:rsidRDefault="00850F71" w:rsidP="00612338">
      <w:pPr>
        <w:pStyle w:val="a5"/>
        <w:tabs>
          <w:tab w:val="left" w:pos="1523"/>
          <w:tab w:val="left" w:pos="9214"/>
        </w:tabs>
        <w:spacing w:line="276" w:lineRule="auto"/>
        <w:ind w:left="0" w:right="3" w:firstLine="709"/>
        <w:jc w:val="both"/>
        <w:rPr>
          <w:sz w:val="28"/>
          <w:szCs w:val="28"/>
        </w:rPr>
      </w:pPr>
      <w:r w:rsidRPr="00612338">
        <w:rPr>
          <w:sz w:val="28"/>
          <w:szCs w:val="28"/>
        </w:rPr>
        <w:t xml:space="preserve">2.9.2. </w:t>
      </w:r>
      <w:r w:rsidR="00F316C7" w:rsidRPr="00612338">
        <w:rPr>
          <w:sz w:val="28"/>
          <w:szCs w:val="28"/>
        </w:rPr>
        <w:t>Основания</w:t>
      </w:r>
      <w:r w:rsidR="00F316C7" w:rsidRPr="00612338">
        <w:rPr>
          <w:spacing w:val="-5"/>
          <w:sz w:val="28"/>
          <w:szCs w:val="28"/>
        </w:rPr>
        <w:t xml:space="preserve"> </w:t>
      </w:r>
      <w:r w:rsidR="00F316C7" w:rsidRPr="00612338">
        <w:rPr>
          <w:sz w:val="28"/>
          <w:szCs w:val="28"/>
        </w:rPr>
        <w:t>для</w:t>
      </w:r>
      <w:r w:rsidR="00F316C7" w:rsidRPr="00612338">
        <w:rPr>
          <w:spacing w:val="-5"/>
          <w:sz w:val="28"/>
          <w:szCs w:val="28"/>
        </w:rPr>
        <w:t xml:space="preserve"> </w:t>
      </w:r>
      <w:r w:rsidR="00F316C7" w:rsidRPr="00612338">
        <w:rPr>
          <w:sz w:val="28"/>
          <w:szCs w:val="28"/>
        </w:rPr>
        <w:t>отказа</w:t>
      </w:r>
      <w:r w:rsidR="00F316C7" w:rsidRPr="00612338">
        <w:rPr>
          <w:spacing w:val="-4"/>
          <w:sz w:val="28"/>
          <w:szCs w:val="28"/>
        </w:rPr>
        <w:t xml:space="preserve"> </w:t>
      </w:r>
      <w:r w:rsidR="00F316C7" w:rsidRPr="00612338">
        <w:rPr>
          <w:sz w:val="28"/>
          <w:szCs w:val="28"/>
        </w:rPr>
        <w:t>в</w:t>
      </w:r>
      <w:r w:rsidR="00F316C7" w:rsidRPr="00612338">
        <w:rPr>
          <w:spacing w:val="-4"/>
          <w:sz w:val="28"/>
          <w:szCs w:val="28"/>
        </w:rPr>
        <w:t xml:space="preserve"> </w:t>
      </w:r>
      <w:r w:rsidR="00F316C7" w:rsidRPr="00612338">
        <w:rPr>
          <w:sz w:val="28"/>
          <w:szCs w:val="28"/>
        </w:rPr>
        <w:t>предоставлении</w:t>
      </w:r>
      <w:r w:rsidR="00F316C7" w:rsidRPr="00612338">
        <w:rPr>
          <w:spacing w:val="-5"/>
          <w:sz w:val="28"/>
          <w:szCs w:val="28"/>
        </w:rPr>
        <w:t xml:space="preserve"> </w:t>
      </w:r>
      <w:r w:rsidR="00F316C7" w:rsidRPr="00612338">
        <w:rPr>
          <w:sz w:val="28"/>
          <w:szCs w:val="28"/>
        </w:rPr>
        <w:t>муниципальной</w:t>
      </w:r>
      <w:r w:rsidR="00F316C7" w:rsidRPr="00612338">
        <w:rPr>
          <w:spacing w:val="-4"/>
          <w:sz w:val="28"/>
          <w:szCs w:val="28"/>
        </w:rPr>
        <w:t xml:space="preserve"> </w:t>
      </w:r>
      <w:r w:rsidR="00F316C7" w:rsidRPr="00612338">
        <w:rPr>
          <w:sz w:val="28"/>
          <w:szCs w:val="28"/>
        </w:rPr>
        <w:t>услуги:</w:t>
      </w:r>
    </w:p>
    <w:p w:rsidR="00612338" w:rsidRPr="00612338" w:rsidRDefault="00612338" w:rsidP="00612338">
      <w:pPr>
        <w:adjustRightInd w:val="0"/>
        <w:ind w:firstLine="709"/>
        <w:jc w:val="both"/>
        <w:rPr>
          <w:sz w:val="28"/>
          <w:szCs w:val="28"/>
        </w:rPr>
      </w:pPr>
      <w:r w:rsidRPr="00612338">
        <w:rPr>
          <w:sz w:val="28"/>
          <w:szCs w:val="28"/>
        </w:rPr>
        <w:t>1) Основаниями для отказа в предоставлении заявителю (его уполномоченному представителю) муниципальной услуги являются:</w:t>
      </w:r>
    </w:p>
    <w:p w:rsidR="00612338" w:rsidRDefault="00612338" w:rsidP="00612338">
      <w:pPr>
        <w:pStyle w:val="a5"/>
        <w:tabs>
          <w:tab w:val="num" w:pos="1080"/>
        </w:tabs>
        <w:adjustRightInd w:val="0"/>
        <w:ind w:left="0" w:firstLine="709"/>
        <w:jc w:val="both"/>
        <w:rPr>
          <w:sz w:val="28"/>
          <w:szCs w:val="28"/>
        </w:rPr>
      </w:pPr>
      <w:proofErr w:type="gramStart"/>
      <w:r w:rsidRPr="00612338">
        <w:rPr>
          <w:sz w:val="28"/>
          <w:szCs w:val="28"/>
        </w:rPr>
        <w:t>2) 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муниципальной услуги либо несоответствие указанных документов требованиям подраздела 2.6 настоящего Регламента, а также</w:t>
      </w:r>
      <w:r w:rsidRPr="00612338">
        <w:rPr>
          <w:color w:val="FF0000"/>
          <w:sz w:val="28"/>
          <w:szCs w:val="28"/>
        </w:rPr>
        <w:t xml:space="preserve"> </w:t>
      </w:r>
      <w:r w:rsidRPr="00612338">
        <w:rPr>
          <w:sz w:val="28"/>
          <w:szCs w:val="28"/>
        </w:rPr>
        <w:t>наличие в заявке и обращении и прилагаемых к ним документах неоговоренных исправлений, повреждений, не позволяющих однозначно истолковать их содержание, подчисток либо приписок, зачеркнутых слов;</w:t>
      </w:r>
      <w:proofErr w:type="gramEnd"/>
    </w:p>
    <w:p w:rsidR="00612338" w:rsidRDefault="00612338" w:rsidP="00612338">
      <w:pPr>
        <w:pStyle w:val="a5"/>
        <w:tabs>
          <w:tab w:val="num" w:pos="1080"/>
        </w:tabs>
        <w:adjustRightInd w:val="0"/>
        <w:ind w:left="0" w:firstLine="709"/>
        <w:jc w:val="both"/>
        <w:rPr>
          <w:sz w:val="28"/>
          <w:szCs w:val="28"/>
        </w:rPr>
      </w:pPr>
      <w:r>
        <w:rPr>
          <w:sz w:val="28"/>
          <w:szCs w:val="28"/>
        </w:rPr>
        <w:t xml:space="preserve">3) </w:t>
      </w:r>
      <w:r w:rsidRPr="00612338">
        <w:rPr>
          <w:sz w:val="28"/>
          <w:szCs w:val="28"/>
        </w:rPr>
        <w:t>отсутствие свободного муниципального имущества, предназначенного для передачи в безвозмездное пользование;</w:t>
      </w:r>
    </w:p>
    <w:p w:rsidR="00612338" w:rsidRDefault="00612338" w:rsidP="00612338">
      <w:pPr>
        <w:pStyle w:val="a5"/>
        <w:tabs>
          <w:tab w:val="num" w:pos="1080"/>
        </w:tabs>
        <w:adjustRightInd w:val="0"/>
        <w:ind w:left="0" w:firstLine="709"/>
        <w:jc w:val="both"/>
        <w:rPr>
          <w:sz w:val="28"/>
          <w:szCs w:val="28"/>
        </w:rPr>
      </w:pPr>
      <w:r>
        <w:rPr>
          <w:sz w:val="28"/>
          <w:szCs w:val="28"/>
        </w:rPr>
        <w:t xml:space="preserve">4) </w:t>
      </w:r>
      <w:r w:rsidRPr="00612338">
        <w:rPr>
          <w:sz w:val="28"/>
          <w:szCs w:val="28"/>
        </w:rPr>
        <w:t>отсутствие у заявителя в соответствии с действующим законодательством права на заключение договора безвозмездного пользования без проведения торгов, в случаях обращения заявителя на заключение договора безвозмездного пользования без проведения торгов;</w:t>
      </w:r>
      <w:r>
        <w:rPr>
          <w:sz w:val="28"/>
          <w:szCs w:val="28"/>
        </w:rPr>
        <w:t xml:space="preserve"> </w:t>
      </w:r>
    </w:p>
    <w:p w:rsidR="00612338" w:rsidRDefault="00612338" w:rsidP="00612338">
      <w:pPr>
        <w:pStyle w:val="a5"/>
        <w:tabs>
          <w:tab w:val="num" w:pos="1080"/>
        </w:tabs>
        <w:adjustRightInd w:val="0"/>
        <w:ind w:left="0" w:firstLine="709"/>
        <w:jc w:val="both"/>
        <w:rPr>
          <w:sz w:val="28"/>
          <w:szCs w:val="28"/>
        </w:rPr>
      </w:pPr>
      <w:r>
        <w:rPr>
          <w:sz w:val="28"/>
          <w:szCs w:val="28"/>
        </w:rPr>
        <w:t xml:space="preserve">5) </w:t>
      </w:r>
      <w:r w:rsidRPr="00612338">
        <w:rPr>
          <w:sz w:val="28"/>
          <w:szCs w:val="28"/>
        </w:rPr>
        <w:t>невнесение задатка, если требование о внесении задатка указано в извещении о проведении конкурса или аукциона;</w:t>
      </w:r>
    </w:p>
    <w:p w:rsidR="00612338" w:rsidRDefault="00612338" w:rsidP="00612338">
      <w:pPr>
        <w:pStyle w:val="a5"/>
        <w:tabs>
          <w:tab w:val="num" w:pos="1080"/>
        </w:tabs>
        <w:adjustRightInd w:val="0"/>
        <w:ind w:left="0" w:firstLine="709"/>
        <w:jc w:val="both"/>
        <w:rPr>
          <w:sz w:val="28"/>
          <w:szCs w:val="28"/>
        </w:rPr>
      </w:pPr>
      <w:r>
        <w:rPr>
          <w:sz w:val="28"/>
          <w:szCs w:val="28"/>
        </w:rPr>
        <w:t xml:space="preserve">6) </w:t>
      </w:r>
      <w:r w:rsidRPr="00612338">
        <w:rPr>
          <w:sz w:val="28"/>
          <w:szCs w:val="28"/>
        </w:rPr>
        <w:t>несоответствие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612338" w:rsidRPr="00612338" w:rsidRDefault="00612338" w:rsidP="00612338">
      <w:pPr>
        <w:pStyle w:val="a5"/>
        <w:tabs>
          <w:tab w:val="num" w:pos="1080"/>
        </w:tabs>
        <w:adjustRightInd w:val="0"/>
        <w:ind w:left="0" w:firstLine="709"/>
        <w:jc w:val="both"/>
        <w:rPr>
          <w:sz w:val="28"/>
          <w:szCs w:val="28"/>
        </w:rPr>
      </w:pPr>
      <w:r>
        <w:rPr>
          <w:sz w:val="28"/>
          <w:szCs w:val="28"/>
        </w:rPr>
        <w:t xml:space="preserve">7) </w:t>
      </w:r>
      <w:r w:rsidRPr="00612338">
        <w:rPr>
          <w:sz w:val="28"/>
          <w:szCs w:val="28"/>
        </w:rPr>
        <w:t>наличия решения ликвидации заявителя – юридического лица или наличие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612338" w:rsidRDefault="00612338" w:rsidP="00612338">
      <w:pPr>
        <w:pStyle w:val="a5"/>
        <w:adjustRightInd w:val="0"/>
        <w:ind w:left="0" w:firstLine="709"/>
        <w:jc w:val="both"/>
        <w:rPr>
          <w:sz w:val="28"/>
          <w:szCs w:val="28"/>
        </w:rPr>
      </w:pPr>
      <w:r>
        <w:rPr>
          <w:sz w:val="28"/>
          <w:szCs w:val="28"/>
        </w:rPr>
        <w:t xml:space="preserve">8. </w:t>
      </w:r>
      <w:r w:rsidRPr="00612338">
        <w:rPr>
          <w:sz w:val="28"/>
          <w:szCs w:val="28"/>
        </w:rPr>
        <w:t>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612338" w:rsidRPr="00612338" w:rsidRDefault="00612338" w:rsidP="00612338">
      <w:pPr>
        <w:pStyle w:val="a5"/>
        <w:adjustRightInd w:val="0"/>
        <w:ind w:left="0" w:firstLine="709"/>
        <w:jc w:val="both"/>
        <w:rPr>
          <w:sz w:val="28"/>
          <w:szCs w:val="28"/>
          <w:lang w:eastAsia="ru-RU"/>
        </w:rPr>
      </w:pPr>
      <w:r>
        <w:rPr>
          <w:sz w:val="28"/>
          <w:szCs w:val="28"/>
        </w:rPr>
        <w:t xml:space="preserve">9) </w:t>
      </w:r>
      <w:r w:rsidRPr="00612338">
        <w:rPr>
          <w:sz w:val="28"/>
          <w:szCs w:val="28"/>
          <w:lang w:eastAsia="ru-RU"/>
        </w:rPr>
        <w:t>отказ антимонопольного органа в предоставлении муниципальной преференции.</w:t>
      </w:r>
    </w:p>
    <w:p w:rsidR="00D06F37" w:rsidRPr="00612338" w:rsidRDefault="00F316C7" w:rsidP="00612338">
      <w:pPr>
        <w:pStyle w:val="a5"/>
        <w:numPr>
          <w:ilvl w:val="2"/>
          <w:numId w:val="24"/>
        </w:numPr>
        <w:tabs>
          <w:tab w:val="left" w:pos="0"/>
        </w:tabs>
        <w:spacing w:line="276" w:lineRule="auto"/>
        <w:ind w:left="0" w:right="3" w:firstLine="709"/>
        <w:jc w:val="both"/>
        <w:rPr>
          <w:sz w:val="28"/>
          <w:szCs w:val="28"/>
        </w:rPr>
      </w:pPr>
      <w:r w:rsidRPr="00612338">
        <w:rPr>
          <w:sz w:val="28"/>
          <w:szCs w:val="28"/>
        </w:rPr>
        <w:t>Перечень</w:t>
      </w:r>
      <w:r w:rsidRPr="00612338">
        <w:rPr>
          <w:spacing w:val="-7"/>
          <w:sz w:val="28"/>
          <w:szCs w:val="28"/>
        </w:rPr>
        <w:t xml:space="preserve"> </w:t>
      </w:r>
      <w:r w:rsidRPr="00612338">
        <w:rPr>
          <w:sz w:val="28"/>
          <w:szCs w:val="28"/>
        </w:rPr>
        <w:t>оснований</w:t>
      </w:r>
      <w:r w:rsidRPr="00612338">
        <w:rPr>
          <w:spacing w:val="-6"/>
          <w:sz w:val="28"/>
          <w:szCs w:val="28"/>
        </w:rPr>
        <w:t xml:space="preserve"> </w:t>
      </w:r>
      <w:r w:rsidRPr="00612338">
        <w:rPr>
          <w:sz w:val="28"/>
          <w:szCs w:val="28"/>
        </w:rPr>
        <w:t>для</w:t>
      </w:r>
      <w:r w:rsidRPr="00612338">
        <w:rPr>
          <w:spacing w:val="-7"/>
          <w:sz w:val="28"/>
          <w:szCs w:val="28"/>
        </w:rPr>
        <w:t xml:space="preserve"> </w:t>
      </w:r>
      <w:r w:rsidRPr="00612338">
        <w:rPr>
          <w:sz w:val="28"/>
          <w:szCs w:val="28"/>
        </w:rPr>
        <w:t>отказа</w:t>
      </w:r>
      <w:r w:rsidRPr="00612338">
        <w:rPr>
          <w:spacing w:val="-7"/>
          <w:sz w:val="28"/>
          <w:szCs w:val="28"/>
        </w:rPr>
        <w:t xml:space="preserve"> </w:t>
      </w:r>
      <w:r w:rsidRPr="00612338">
        <w:rPr>
          <w:sz w:val="28"/>
          <w:szCs w:val="28"/>
        </w:rPr>
        <w:t>в</w:t>
      </w:r>
      <w:r w:rsidRPr="00612338">
        <w:rPr>
          <w:spacing w:val="-6"/>
          <w:sz w:val="28"/>
          <w:szCs w:val="28"/>
        </w:rPr>
        <w:t xml:space="preserve"> </w:t>
      </w:r>
      <w:r w:rsidRPr="00612338">
        <w:rPr>
          <w:sz w:val="28"/>
          <w:szCs w:val="28"/>
        </w:rPr>
        <w:t>предоставлении</w:t>
      </w:r>
      <w:r w:rsidRPr="00612338">
        <w:rPr>
          <w:spacing w:val="-6"/>
          <w:sz w:val="28"/>
          <w:szCs w:val="28"/>
        </w:rPr>
        <w:t xml:space="preserve"> </w:t>
      </w:r>
      <w:r w:rsidRPr="00612338">
        <w:rPr>
          <w:sz w:val="28"/>
          <w:szCs w:val="28"/>
        </w:rPr>
        <w:t>муниципальной</w:t>
      </w:r>
      <w:r w:rsidRPr="00612338">
        <w:rPr>
          <w:spacing w:val="-67"/>
          <w:sz w:val="28"/>
          <w:szCs w:val="28"/>
        </w:rPr>
        <w:t xml:space="preserve"> </w:t>
      </w:r>
      <w:r w:rsidRPr="00612338">
        <w:rPr>
          <w:sz w:val="28"/>
          <w:szCs w:val="28"/>
        </w:rPr>
        <w:t>услуги</w:t>
      </w:r>
      <w:r w:rsidRPr="00612338">
        <w:rPr>
          <w:spacing w:val="-1"/>
          <w:sz w:val="28"/>
          <w:szCs w:val="28"/>
        </w:rPr>
        <w:t xml:space="preserve"> </w:t>
      </w:r>
      <w:r w:rsidRPr="00612338">
        <w:rPr>
          <w:sz w:val="28"/>
          <w:szCs w:val="28"/>
        </w:rPr>
        <w:t>является</w:t>
      </w:r>
      <w:r w:rsidRPr="00612338">
        <w:rPr>
          <w:spacing w:val="-1"/>
          <w:sz w:val="28"/>
          <w:szCs w:val="28"/>
        </w:rPr>
        <w:t xml:space="preserve"> </w:t>
      </w:r>
      <w:r w:rsidRPr="00612338">
        <w:rPr>
          <w:sz w:val="28"/>
          <w:szCs w:val="28"/>
        </w:rPr>
        <w:t>исчерпывающим.</w:t>
      </w:r>
    </w:p>
    <w:p w:rsidR="00D06F37" w:rsidRPr="00612338" w:rsidRDefault="00F316C7" w:rsidP="00612338">
      <w:pPr>
        <w:pStyle w:val="a5"/>
        <w:numPr>
          <w:ilvl w:val="2"/>
          <w:numId w:val="24"/>
        </w:numPr>
        <w:tabs>
          <w:tab w:val="left" w:pos="1522"/>
          <w:tab w:val="left" w:pos="6053"/>
          <w:tab w:val="left" w:pos="9214"/>
        </w:tabs>
        <w:spacing w:line="276" w:lineRule="auto"/>
        <w:ind w:left="0" w:right="3" w:firstLine="709"/>
        <w:jc w:val="both"/>
        <w:rPr>
          <w:sz w:val="28"/>
          <w:szCs w:val="28"/>
        </w:rPr>
      </w:pPr>
      <w:r w:rsidRPr="00612338">
        <w:rPr>
          <w:sz w:val="28"/>
          <w:szCs w:val="28"/>
        </w:rPr>
        <w:t>Решение об отказе в предоставлении муниципальной услуги с</w:t>
      </w:r>
      <w:r w:rsidRPr="00612338">
        <w:rPr>
          <w:spacing w:val="1"/>
          <w:sz w:val="28"/>
          <w:szCs w:val="28"/>
        </w:rPr>
        <w:t xml:space="preserve"> </w:t>
      </w:r>
      <w:r w:rsidRPr="00612338">
        <w:rPr>
          <w:sz w:val="28"/>
          <w:szCs w:val="28"/>
        </w:rPr>
        <w:t xml:space="preserve">указанием причин отказа </w:t>
      </w:r>
      <w:r w:rsidR="00B65916" w:rsidRPr="00612338">
        <w:rPr>
          <w:sz w:val="28"/>
          <w:szCs w:val="28"/>
        </w:rPr>
        <w:t>направляется заявителю способом, определенным заявителем в заявлении о предоставлении муниципальной услуги</w:t>
      </w:r>
      <w:r w:rsidRPr="00612338">
        <w:rPr>
          <w:sz w:val="28"/>
          <w:szCs w:val="28"/>
        </w:rPr>
        <w:t>.</w:t>
      </w:r>
    </w:p>
    <w:p w:rsidR="00D06F37" w:rsidRPr="00FE3FD4" w:rsidRDefault="00F316C7" w:rsidP="00612338">
      <w:pPr>
        <w:pStyle w:val="a5"/>
        <w:numPr>
          <w:ilvl w:val="2"/>
          <w:numId w:val="24"/>
        </w:numPr>
        <w:tabs>
          <w:tab w:val="left" w:pos="1523"/>
          <w:tab w:val="left" w:pos="9214"/>
        </w:tabs>
        <w:spacing w:line="276" w:lineRule="auto"/>
        <w:ind w:left="0" w:right="3" w:firstLine="709"/>
        <w:jc w:val="both"/>
        <w:rPr>
          <w:sz w:val="28"/>
          <w:szCs w:val="28"/>
        </w:rPr>
      </w:pPr>
      <w:r w:rsidRPr="00612338">
        <w:rPr>
          <w:sz w:val="28"/>
          <w:szCs w:val="28"/>
        </w:rPr>
        <w:t>Запрещается отказ</w:t>
      </w:r>
      <w:r w:rsidRPr="00FE3FD4">
        <w:rPr>
          <w:sz w:val="28"/>
          <w:szCs w:val="28"/>
        </w:rPr>
        <w:t>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lastRenderedPageBreak/>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AF506A">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31" w:name="_Toc140754077"/>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31"/>
      <w:r w:rsidRPr="00FE3FD4">
        <w:rPr>
          <w:rFonts w:ascii="Times New Roman" w:hAnsi="Times New Roman" w:cs="Times New Roman"/>
          <w:sz w:val="28"/>
          <w:szCs w:val="28"/>
        </w:rPr>
        <w:t xml:space="preserve">  </w:t>
      </w:r>
    </w:p>
    <w:p w:rsidR="00F8521D" w:rsidRPr="00FE3FD4" w:rsidRDefault="0052479D" w:rsidP="00AF506A">
      <w:pPr>
        <w:pStyle w:val="a5"/>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AF506A">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32" w:name="_Toc140754078"/>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32"/>
    </w:p>
    <w:p w:rsidR="00C24210" w:rsidRPr="00FE3FD4" w:rsidRDefault="00C24210" w:rsidP="00AF506A">
      <w:pPr>
        <w:spacing w:line="276" w:lineRule="auto"/>
        <w:rPr>
          <w:sz w:val="28"/>
          <w:szCs w:val="28"/>
        </w:rPr>
      </w:pPr>
    </w:p>
    <w:p w:rsidR="00C24210" w:rsidRPr="00FE3FD4" w:rsidRDefault="00C24210" w:rsidP="00AF506A">
      <w:pPr>
        <w:pStyle w:val="a5"/>
        <w:numPr>
          <w:ilvl w:val="2"/>
          <w:numId w:val="27"/>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AF506A">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AF506A">
      <w:pPr>
        <w:pStyle w:val="2"/>
        <w:keepNext w:val="0"/>
        <w:keepLines w:val="0"/>
        <w:widowControl w:val="0"/>
        <w:numPr>
          <w:ilvl w:val="1"/>
          <w:numId w:val="27"/>
        </w:numPr>
        <w:spacing w:line="240" w:lineRule="auto"/>
        <w:ind w:hanging="470"/>
        <w:jc w:val="both"/>
        <w:rPr>
          <w:rFonts w:ascii="Times New Roman" w:hAnsi="Times New Roman" w:cs="Times New Roman"/>
          <w:sz w:val="28"/>
          <w:szCs w:val="28"/>
        </w:rPr>
      </w:pPr>
      <w:bookmarkStart w:id="33" w:name="_Toc140754079"/>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33"/>
    </w:p>
    <w:p w:rsidR="005C29E7" w:rsidRPr="00FE3FD4" w:rsidRDefault="005C29E7" w:rsidP="00AF506A">
      <w:pPr>
        <w:spacing w:line="276" w:lineRule="auto"/>
        <w:rPr>
          <w:sz w:val="28"/>
          <w:szCs w:val="28"/>
        </w:rPr>
      </w:pPr>
    </w:p>
    <w:p w:rsidR="005C29E7" w:rsidRPr="00FE3FD4" w:rsidRDefault="00CD2BB9" w:rsidP="00AF506A">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AF506A">
      <w:pPr>
        <w:pStyle w:val="a5"/>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AF506A">
      <w:pPr>
        <w:pStyle w:val="a5"/>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612338" w:rsidRDefault="006233B5" w:rsidP="00AF506A">
      <w:pPr>
        <w:pStyle w:val="2"/>
        <w:keepNext w:val="0"/>
        <w:keepLines w:val="0"/>
        <w:widowControl w:val="0"/>
        <w:ind w:firstLine="709"/>
        <w:jc w:val="both"/>
        <w:rPr>
          <w:rFonts w:ascii="Times New Roman" w:hAnsi="Times New Roman" w:cs="Times New Roman"/>
          <w:sz w:val="28"/>
          <w:szCs w:val="28"/>
        </w:rPr>
      </w:pPr>
      <w:bookmarkStart w:id="34" w:name="_Toc140754080"/>
      <w:r w:rsidRPr="00612338">
        <w:rPr>
          <w:rFonts w:ascii="Times New Roman" w:hAnsi="Times New Roman" w:cs="Times New Roman"/>
          <w:sz w:val="28"/>
          <w:szCs w:val="28"/>
        </w:rPr>
        <w:t>2.13. Требования</w:t>
      </w:r>
      <w:r w:rsidRPr="00612338">
        <w:rPr>
          <w:rFonts w:ascii="Times New Roman" w:hAnsi="Times New Roman" w:cs="Times New Roman"/>
          <w:spacing w:val="-7"/>
          <w:sz w:val="28"/>
          <w:szCs w:val="28"/>
        </w:rPr>
        <w:t xml:space="preserve"> </w:t>
      </w:r>
      <w:r w:rsidRPr="00612338">
        <w:rPr>
          <w:rFonts w:ascii="Times New Roman" w:hAnsi="Times New Roman" w:cs="Times New Roman"/>
          <w:sz w:val="28"/>
          <w:szCs w:val="28"/>
        </w:rPr>
        <w:t>к</w:t>
      </w:r>
      <w:r w:rsidRPr="00612338">
        <w:rPr>
          <w:rFonts w:ascii="Times New Roman" w:hAnsi="Times New Roman" w:cs="Times New Roman"/>
          <w:spacing w:val="-8"/>
          <w:sz w:val="28"/>
          <w:szCs w:val="28"/>
        </w:rPr>
        <w:t xml:space="preserve"> </w:t>
      </w:r>
      <w:r w:rsidRPr="00612338">
        <w:rPr>
          <w:rFonts w:ascii="Times New Roman" w:hAnsi="Times New Roman" w:cs="Times New Roman"/>
          <w:sz w:val="28"/>
          <w:szCs w:val="28"/>
        </w:rPr>
        <w:t>помещениям,</w:t>
      </w:r>
      <w:r w:rsidRPr="00612338">
        <w:rPr>
          <w:rFonts w:ascii="Times New Roman" w:hAnsi="Times New Roman" w:cs="Times New Roman"/>
          <w:spacing w:val="-7"/>
          <w:sz w:val="28"/>
          <w:szCs w:val="28"/>
        </w:rPr>
        <w:t xml:space="preserve"> </w:t>
      </w:r>
      <w:r w:rsidRPr="00612338">
        <w:rPr>
          <w:rFonts w:ascii="Times New Roman" w:hAnsi="Times New Roman" w:cs="Times New Roman"/>
          <w:sz w:val="28"/>
          <w:szCs w:val="28"/>
        </w:rPr>
        <w:t>в</w:t>
      </w:r>
      <w:r w:rsidRPr="00612338">
        <w:rPr>
          <w:rFonts w:ascii="Times New Roman" w:hAnsi="Times New Roman" w:cs="Times New Roman"/>
          <w:spacing w:val="-7"/>
          <w:sz w:val="28"/>
          <w:szCs w:val="28"/>
        </w:rPr>
        <w:t xml:space="preserve"> </w:t>
      </w:r>
      <w:r w:rsidRPr="00612338">
        <w:rPr>
          <w:rFonts w:ascii="Times New Roman" w:hAnsi="Times New Roman" w:cs="Times New Roman"/>
          <w:sz w:val="28"/>
          <w:szCs w:val="28"/>
        </w:rPr>
        <w:t>которых</w:t>
      </w:r>
      <w:r w:rsidRPr="00612338">
        <w:rPr>
          <w:rFonts w:ascii="Times New Roman" w:hAnsi="Times New Roman" w:cs="Times New Roman"/>
          <w:spacing w:val="-7"/>
          <w:sz w:val="28"/>
          <w:szCs w:val="28"/>
        </w:rPr>
        <w:t xml:space="preserve"> </w:t>
      </w:r>
      <w:r w:rsidRPr="00612338">
        <w:rPr>
          <w:rFonts w:ascii="Times New Roman" w:hAnsi="Times New Roman" w:cs="Times New Roman"/>
          <w:sz w:val="28"/>
          <w:szCs w:val="28"/>
        </w:rPr>
        <w:t>предоставляется</w:t>
      </w:r>
      <w:r w:rsidRPr="00612338">
        <w:rPr>
          <w:rFonts w:ascii="Times New Roman" w:hAnsi="Times New Roman" w:cs="Times New Roman"/>
          <w:spacing w:val="-8"/>
          <w:sz w:val="28"/>
          <w:szCs w:val="28"/>
        </w:rPr>
        <w:t xml:space="preserve"> </w:t>
      </w:r>
      <w:r w:rsidRPr="00612338">
        <w:rPr>
          <w:rFonts w:ascii="Times New Roman" w:hAnsi="Times New Roman" w:cs="Times New Roman"/>
          <w:sz w:val="28"/>
          <w:szCs w:val="28"/>
        </w:rPr>
        <w:t>муниципальная</w:t>
      </w:r>
      <w:r w:rsidRPr="00612338">
        <w:rPr>
          <w:rFonts w:ascii="Times New Roman" w:hAnsi="Times New Roman" w:cs="Times New Roman"/>
          <w:spacing w:val="-67"/>
          <w:sz w:val="28"/>
          <w:szCs w:val="28"/>
        </w:rPr>
        <w:t xml:space="preserve"> </w:t>
      </w:r>
      <w:r w:rsidRPr="00612338">
        <w:rPr>
          <w:rFonts w:ascii="Times New Roman" w:hAnsi="Times New Roman" w:cs="Times New Roman"/>
          <w:sz w:val="28"/>
          <w:szCs w:val="28"/>
        </w:rPr>
        <w:t>услуга</w:t>
      </w:r>
      <w:bookmarkEnd w:id="34"/>
    </w:p>
    <w:p w:rsidR="004D410A" w:rsidRPr="00FE3FD4" w:rsidRDefault="004D410A" w:rsidP="00AF506A">
      <w:pPr>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AF506A">
      <w:pPr>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AF506A">
      <w:pPr>
        <w:adjustRightInd w:val="0"/>
        <w:spacing w:line="276" w:lineRule="auto"/>
        <w:ind w:firstLine="709"/>
        <w:jc w:val="both"/>
        <w:rPr>
          <w:sz w:val="28"/>
          <w:szCs w:val="28"/>
        </w:rPr>
      </w:pPr>
      <w:r w:rsidRPr="00FE3FD4">
        <w:rPr>
          <w:sz w:val="28"/>
          <w:szCs w:val="28"/>
        </w:rPr>
        <w:lastRenderedPageBreak/>
        <w:t xml:space="preserve">противопожарной системой и средствами пожаротушения; </w:t>
      </w:r>
    </w:p>
    <w:p w:rsidR="004D410A" w:rsidRPr="00FE3FD4" w:rsidRDefault="004D410A" w:rsidP="00AF506A">
      <w:pPr>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AF506A">
      <w:pPr>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AF506A">
      <w:pPr>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AF506A">
      <w:pPr>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AF506A">
      <w:pPr>
        <w:pStyle w:val="a3"/>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AF506A">
      <w:pPr>
        <w:pStyle w:val="a5"/>
        <w:numPr>
          <w:ilvl w:val="2"/>
          <w:numId w:val="28"/>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AF506A">
      <w:pPr>
        <w:pStyle w:val="a5"/>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AF506A">
      <w:pPr>
        <w:pStyle w:val="a5"/>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AF506A">
      <w:pPr>
        <w:pStyle w:val="a5"/>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AF506A">
      <w:pPr>
        <w:pStyle w:val="a5"/>
        <w:numPr>
          <w:ilvl w:val="0"/>
          <w:numId w:val="8"/>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AF506A">
      <w:pPr>
        <w:pStyle w:val="2"/>
        <w:keepNext w:val="0"/>
        <w:keepLines w:val="0"/>
        <w:widowControl w:val="0"/>
        <w:numPr>
          <w:ilvl w:val="1"/>
          <w:numId w:val="29"/>
        </w:numPr>
        <w:ind w:hanging="470"/>
        <w:rPr>
          <w:rFonts w:ascii="Times New Roman" w:hAnsi="Times New Roman" w:cs="Times New Roman"/>
          <w:sz w:val="28"/>
          <w:szCs w:val="28"/>
        </w:rPr>
      </w:pPr>
      <w:bookmarkStart w:id="35" w:name="_Toc140754081"/>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35"/>
    </w:p>
    <w:p w:rsidR="00D06F37" w:rsidRPr="00FE3FD4" w:rsidRDefault="00F316C7" w:rsidP="00AF506A">
      <w:pPr>
        <w:pStyle w:val="a5"/>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AF506A">
      <w:pPr>
        <w:pStyle w:val="a3"/>
        <w:numPr>
          <w:ilvl w:val="0"/>
          <w:numId w:val="38"/>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AF506A">
      <w:pPr>
        <w:pStyle w:val="a3"/>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AF506A">
      <w:pPr>
        <w:pStyle w:val="a3"/>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AF506A">
      <w:pPr>
        <w:pStyle w:val="a3"/>
        <w:numPr>
          <w:ilvl w:val="0"/>
          <w:numId w:val="38"/>
        </w:numPr>
        <w:spacing w:line="276" w:lineRule="auto"/>
        <w:ind w:left="0" w:right="3" w:firstLine="708"/>
        <w:jc w:val="both"/>
      </w:pPr>
      <w:r w:rsidRPr="00FE3FD4">
        <w:lastRenderedPageBreak/>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AF506A">
      <w:pPr>
        <w:pStyle w:val="a3"/>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AF506A">
      <w:pPr>
        <w:pStyle w:val="TOC1"/>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AF506A">
      <w:pPr>
        <w:pStyle w:val="TOC1"/>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AF506A">
      <w:pPr>
        <w:pStyle w:val="TOC1"/>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AF506A">
      <w:pPr>
        <w:pStyle w:val="TOC1"/>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AF506A">
      <w:pPr>
        <w:pStyle w:val="TOC1"/>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AF506A">
      <w:pPr>
        <w:pStyle w:val="a3"/>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AF506A">
      <w:pPr>
        <w:pStyle w:val="2"/>
        <w:keepNext w:val="0"/>
        <w:keepLines w:val="0"/>
        <w:widowControl w:val="0"/>
        <w:numPr>
          <w:ilvl w:val="1"/>
          <w:numId w:val="46"/>
        </w:numPr>
        <w:tabs>
          <w:tab w:val="left" w:pos="1276"/>
        </w:tabs>
        <w:ind w:left="0" w:firstLine="709"/>
        <w:jc w:val="both"/>
        <w:rPr>
          <w:rFonts w:ascii="Times New Roman" w:hAnsi="Times New Roman" w:cs="Times New Roman"/>
          <w:sz w:val="28"/>
          <w:szCs w:val="28"/>
        </w:rPr>
      </w:pPr>
      <w:bookmarkStart w:id="36" w:name="_Toc140754082"/>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36"/>
    </w:p>
    <w:p w:rsidR="0079428B" w:rsidRPr="00FE3FD4" w:rsidRDefault="0079428B" w:rsidP="00AF506A">
      <w:pPr>
        <w:spacing w:line="276" w:lineRule="auto"/>
        <w:rPr>
          <w:sz w:val="28"/>
          <w:szCs w:val="28"/>
        </w:rPr>
      </w:pPr>
    </w:p>
    <w:p w:rsidR="00E60494" w:rsidRPr="00FE3FD4" w:rsidRDefault="00E60494" w:rsidP="00AF506A">
      <w:pPr>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AF506A">
      <w:pPr>
        <w:adjustRightInd w:val="0"/>
        <w:spacing w:line="276" w:lineRule="auto"/>
        <w:ind w:firstLine="709"/>
        <w:jc w:val="both"/>
        <w:rPr>
          <w:sz w:val="28"/>
          <w:szCs w:val="28"/>
        </w:rPr>
      </w:pPr>
      <w:r w:rsidRPr="00FE3FD4">
        <w:rPr>
          <w:sz w:val="28"/>
          <w:szCs w:val="28"/>
        </w:rPr>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AF506A">
      <w:pPr>
        <w:adjustRightInd w:val="0"/>
        <w:spacing w:line="276" w:lineRule="auto"/>
        <w:ind w:firstLine="709"/>
        <w:jc w:val="both"/>
        <w:rPr>
          <w:sz w:val="28"/>
          <w:szCs w:val="28"/>
        </w:rPr>
      </w:pPr>
      <w:r w:rsidRPr="00FE3FD4">
        <w:rPr>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w:t>
      </w:r>
      <w:r w:rsidRPr="00FE3FD4">
        <w:rPr>
          <w:sz w:val="28"/>
          <w:szCs w:val="28"/>
        </w:rPr>
        <w:lastRenderedPageBreak/>
        <w:t>подписание заявления.</w:t>
      </w:r>
    </w:p>
    <w:p w:rsidR="00E60494" w:rsidRPr="00FE3FD4" w:rsidRDefault="00E60494" w:rsidP="00AF506A">
      <w:pPr>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AF506A">
      <w:pPr>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AF506A">
      <w:pPr>
        <w:pStyle w:val="a5"/>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AF506A">
      <w:pPr>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AF506A">
      <w:pPr>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AF506A">
      <w:pPr>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AF506A">
      <w:pPr>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AF506A">
      <w:pPr>
        <w:adjustRightInd w:val="0"/>
        <w:spacing w:line="276" w:lineRule="auto"/>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AF506A">
      <w:pPr>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AF506A">
      <w:pPr>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AF506A">
      <w:pPr>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AF506A">
      <w:pPr>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AF506A">
      <w:pPr>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AF506A">
      <w:pPr>
        <w:adjustRightInd w:val="0"/>
        <w:spacing w:line="276" w:lineRule="auto"/>
        <w:ind w:firstLine="709"/>
        <w:jc w:val="both"/>
        <w:rPr>
          <w:sz w:val="28"/>
          <w:szCs w:val="28"/>
        </w:rPr>
      </w:pPr>
      <w:r w:rsidRPr="00FE3FD4">
        <w:rPr>
          <w:sz w:val="28"/>
          <w:szCs w:val="28"/>
        </w:rPr>
        <w:lastRenderedPageBreak/>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AF506A">
      <w:pPr>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AF506A">
      <w:pPr>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AF506A">
      <w:pPr>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AF506A">
      <w:pPr>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AF506A">
      <w:pPr>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AF506A">
      <w:pPr>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AF506A">
      <w:pPr>
        <w:pStyle w:val="a5"/>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AF506A">
      <w:pPr>
        <w:pStyle w:val="a3"/>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AF506A">
      <w:pPr>
        <w:pStyle w:val="a3"/>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AF506A">
      <w:pPr>
        <w:pStyle w:val="a3"/>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AF506A">
      <w:pPr>
        <w:pStyle w:val="a3"/>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AF506A">
      <w:pPr>
        <w:pStyle w:val="a3"/>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AF506A">
      <w:pPr>
        <w:pStyle w:val="a3"/>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AF506A">
      <w:pPr>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AF506A">
      <w:pPr>
        <w:adjustRightInd w:val="0"/>
        <w:spacing w:line="276" w:lineRule="auto"/>
        <w:ind w:firstLine="709"/>
        <w:jc w:val="both"/>
        <w:rPr>
          <w:iCs/>
          <w:sz w:val="28"/>
          <w:szCs w:val="28"/>
        </w:rPr>
      </w:pPr>
      <w:r w:rsidRPr="00FE3FD4">
        <w:rPr>
          <w:iCs/>
          <w:sz w:val="28"/>
          <w:szCs w:val="28"/>
        </w:rPr>
        <w:t xml:space="preserve">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w:t>
      </w:r>
      <w:r w:rsidRPr="00FE3FD4">
        <w:rPr>
          <w:iCs/>
          <w:sz w:val="28"/>
          <w:szCs w:val="28"/>
        </w:rPr>
        <w:lastRenderedPageBreak/>
        <w:t>заявителей о порядке предоставления муниципальной услуги в многофункциональном центре;</w:t>
      </w:r>
    </w:p>
    <w:p w:rsidR="00F42363" w:rsidRPr="00FE3FD4" w:rsidRDefault="00F42363" w:rsidP="00AF506A">
      <w:pPr>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AF506A">
      <w:pPr>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AF506A">
      <w:pPr>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AF506A">
      <w:pPr>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AF506A">
      <w:pPr>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612338" w:rsidRDefault="00096D7E" w:rsidP="00AF506A">
      <w:pPr>
        <w:adjustRightInd w:val="0"/>
        <w:spacing w:line="276" w:lineRule="auto"/>
        <w:ind w:firstLine="709"/>
        <w:jc w:val="both"/>
        <w:rPr>
          <w:sz w:val="28"/>
          <w:szCs w:val="28"/>
        </w:rPr>
      </w:pPr>
      <w:r w:rsidRPr="00612338">
        <w:rPr>
          <w:sz w:val="28"/>
          <w:szCs w:val="28"/>
        </w:rPr>
        <w:t>2.15.</w:t>
      </w:r>
      <w:r w:rsidR="00443ED4" w:rsidRPr="00612338">
        <w:rPr>
          <w:sz w:val="28"/>
          <w:szCs w:val="28"/>
        </w:rPr>
        <w:t>5</w:t>
      </w:r>
      <w:r w:rsidRPr="00612338">
        <w:rPr>
          <w:sz w:val="28"/>
          <w:szCs w:val="28"/>
        </w:rPr>
        <w:t>. Услуги, необходимые и обязательные для предоставления муниципальной услуги, отсутствуют.</w:t>
      </w:r>
    </w:p>
    <w:p w:rsidR="00D06F37" w:rsidRPr="00FE3FD4" w:rsidRDefault="002B1AFF" w:rsidP="00AF506A">
      <w:pPr>
        <w:pStyle w:val="1"/>
        <w:keepNext w:val="0"/>
        <w:keepLines w:val="0"/>
        <w:spacing w:line="276" w:lineRule="auto"/>
        <w:jc w:val="center"/>
        <w:rPr>
          <w:rFonts w:ascii="Times New Roman" w:hAnsi="Times New Roman" w:cs="Times New Roman"/>
        </w:rPr>
      </w:pPr>
      <w:bookmarkStart w:id="37" w:name="_Toc140754083"/>
      <w:r w:rsidRPr="00612338">
        <w:rPr>
          <w:rFonts w:ascii="Times New Roman" w:hAnsi="Times New Roman" w:cs="Times New Roman"/>
        </w:rPr>
        <w:t xml:space="preserve">Раздел III. </w:t>
      </w:r>
      <w:r w:rsidR="00F316C7" w:rsidRPr="00612338">
        <w:rPr>
          <w:rFonts w:ascii="Times New Roman" w:hAnsi="Times New Roman" w:cs="Times New Roman"/>
        </w:rPr>
        <w:t>Состав, последовательность и сроки выполнения административных процедур, требования к порядку</w:t>
      </w:r>
      <w:r w:rsidR="00F316C7" w:rsidRPr="00FE3FD4">
        <w:rPr>
          <w:rFonts w:ascii="Times New Roman" w:hAnsi="Times New Roman" w:cs="Times New Roman"/>
        </w:rPr>
        <w:t xml:space="preserve"> их выполнения, в том числе особенности выполнения административных процедур в электронной форме</w:t>
      </w:r>
      <w:bookmarkEnd w:id="37"/>
      <w:r w:rsidR="00F316C7" w:rsidRPr="00FE3FD4">
        <w:rPr>
          <w:rFonts w:ascii="Times New Roman" w:hAnsi="Times New Roman" w:cs="Times New Roman"/>
        </w:rPr>
        <w:t xml:space="preserve"> </w:t>
      </w:r>
    </w:p>
    <w:p w:rsidR="00D06F37" w:rsidRPr="00FE3FD4" w:rsidRDefault="00D06F37" w:rsidP="00AF506A">
      <w:pPr>
        <w:pStyle w:val="a3"/>
        <w:tabs>
          <w:tab w:val="left" w:pos="9214"/>
        </w:tabs>
        <w:spacing w:line="276" w:lineRule="auto"/>
        <w:ind w:left="0" w:right="3" w:firstLine="0"/>
        <w:jc w:val="both"/>
        <w:rPr>
          <w:b/>
        </w:rPr>
      </w:pPr>
    </w:p>
    <w:p w:rsidR="00D06F37" w:rsidRPr="00FE3FD4" w:rsidRDefault="00333184" w:rsidP="00AF506A">
      <w:pPr>
        <w:pStyle w:val="2"/>
        <w:keepNext w:val="0"/>
        <w:keepLines w:val="0"/>
        <w:widowControl w:val="0"/>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8" w:name="_Toc140754084"/>
      <w:r w:rsidR="00013E14" w:rsidRPr="00FE3FD4">
        <w:rPr>
          <w:rFonts w:ascii="Times New Roman" w:hAnsi="Times New Roman" w:cs="Times New Roman"/>
          <w:sz w:val="28"/>
          <w:szCs w:val="28"/>
        </w:rPr>
        <w:t>Исчерпывающий перечень административных процедур</w:t>
      </w:r>
      <w:bookmarkEnd w:id="38"/>
      <w:r w:rsidR="00596041" w:rsidRPr="00FE3FD4">
        <w:rPr>
          <w:rFonts w:ascii="Times New Roman" w:hAnsi="Times New Roman" w:cs="Times New Roman"/>
          <w:sz w:val="28"/>
          <w:szCs w:val="28"/>
        </w:rPr>
        <w:t xml:space="preserve"> </w:t>
      </w:r>
    </w:p>
    <w:p w:rsidR="00D06F37" w:rsidRPr="00FE3FD4" w:rsidRDefault="00DA7333" w:rsidP="00AF506A">
      <w:pPr>
        <w:pStyle w:val="a3"/>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E21876" w:rsidRPr="00E21876" w:rsidRDefault="00E21876" w:rsidP="00E21876">
      <w:pPr>
        <w:pStyle w:val="ConsPlusNormal"/>
        <w:jc w:val="both"/>
        <w:outlineLvl w:val="1"/>
        <w:rPr>
          <w:rFonts w:ascii="Times New Roman" w:hAnsi="Times New Roman" w:cs="Times New Roman"/>
          <w:sz w:val="28"/>
          <w:szCs w:val="28"/>
        </w:rPr>
      </w:pPr>
      <w:bookmarkStart w:id="39" w:name="_Toc108710466"/>
      <w:bookmarkStart w:id="40" w:name="_Toc108770258"/>
      <w:bookmarkStart w:id="41" w:name="_Toc108773493"/>
      <w:r w:rsidRPr="00E21876">
        <w:rPr>
          <w:rFonts w:ascii="Times New Roman" w:hAnsi="Times New Roman" w:cs="Times New Roman"/>
          <w:sz w:val="28"/>
          <w:szCs w:val="28"/>
        </w:rPr>
        <w:t xml:space="preserve">  </w:t>
      </w:r>
      <w:bookmarkStart w:id="42" w:name="_Toc140754085"/>
      <w:r w:rsidRPr="00E21876">
        <w:rPr>
          <w:rFonts w:ascii="Times New Roman" w:hAnsi="Times New Roman" w:cs="Times New Roman"/>
          <w:sz w:val="28"/>
          <w:szCs w:val="28"/>
        </w:rPr>
        <w:t>3.1.1. Передача муниципального имущества в безвозмездное пользование посредством проведения торгов (аукциона или конкурса) на право заключения договора безвозмездного пользования:</w:t>
      </w:r>
      <w:bookmarkEnd w:id="42"/>
    </w:p>
    <w:p w:rsidR="00E21876" w:rsidRPr="00E21876" w:rsidRDefault="00E21876" w:rsidP="00E21876">
      <w:pPr>
        <w:pStyle w:val="ConsPlusNormal"/>
        <w:jc w:val="both"/>
        <w:outlineLvl w:val="1"/>
        <w:rPr>
          <w:rFonts w:ascii="Times New Roman" w:hAnsi="Times New Roman" w:cs="Times New Roman"/>
          <w:sz w:val="28"/>
          <w:szCs w:val="28"/>
        </w:rPr>
      </w:pPr>
      <w:bookmarkStart w:id="43" w:name="_Toc140754086"/>
      <w:r w:rsidRPr="00E21876">
        <w:rPr>
          <w:rFonts w:ascii="Times New Roman" w:hAnsi="Times New Roman" w:cs="Times New Roman"/>
          <w:sz w:val="28"/>
          <w:szCs w:val="28"/>
        </w:rPr>
        <w:t>направление Администрацией заявки независимому оценщику на выполнение работ по независимой оценке рыночной стоимости права заключения договора безвозмездного пользования (далее – заявка на оценку);</w:t>
      </w:r>
      <w:bookmarkEnd w:id="43"/>
    </w:p>
    <w:p w:rsidR="00E21876" w:rsidRPr="00E21876" w:rsidRDefault="00E21876" w:rsidP="00E21876">
      <w:pPr>
        <w:pStyle w:val="ConsPlusNormal"/>
        <w:jc w:val="both"/>
        <w:outlineLvl w:val="1"/>
        <w:rPr>
          <w:rFonts w:ascii="Times New Roman" w:hAnsi="Times New Roman" w:cs="Times New Roman"/>
          <w:sz w:val="28"/>
          <w:szCs w:val="28"/>
        </w:rPr>
      </w:pPr>
      <w:bookmarkStart w:id="44" w:name="_Toc140754087"/>
      <w:r w:rsidRPr="00E21876">
        <w:rPr>
          <w:rFonts w:ascii="Times New Roman" w:hAnsi="Times New Roman" w:cs="Times New Roman"/>
          <w:sz w:val="28"/>
          <w:szCs w:val="28"/>
        </w:rPr>
        <w:t>подготовка проекта решения о проведении торгов и проекта договора безвозмездного пользования, направление документов в Администрацию на проведение торгов;</w:t>
      </w:r>
      <w:bookmarkEnd w:id="44"/>
    </w:p>
    <w:p w:rsidR="00E21876" w:rsidRPr="00E21876" w:rsidRDefault="00E21876" w:rsidP="00E21876">
      <w:pPr>
        <w:adjustRightInd w:val="0"/>
        <w:ind w:firstLine="720"/>
        <w:jc w:val="both"/>
        <w:rPr>
          <w:sz w:val="28"/>
          <w:szCs w:val="28"/>
        </w:rPr>
      </w:pPr>
      <w:r w:rsidRPr="00E21876">
        <w:rPr>
          <w:sz w:val="28"/>
          <w:szCs w:val="28"/>
        </w:rPr>
        <w:t>проведение торгов;</w:t>
      </w:r>
    </w:p>
    <w:p w:rsidR="00E21876" w:rsidRPr="00E21876" w:rsidRDefault="00E21876" w:rsidP="00E21876">
      <w:pPr>
        <w:adjustRightInd w:val="0"/>
        <w:ind w:firstLine="720"/>
        <w:jc w:val="both"/>
        <w:rPr>
          <w:sz w:val="28"/>
          <w:szCs w:val="28"/>
        </w:rPr>
      </w:pPr>
      <w:r w:rsidRPr="00E21876">
        <w:rPr>
          <w:sz w:val="28"/>
          <w:szCs w:val="28"/>
        </w:rPr>
        <w:t>подача документов победителем торгов (ссудополучателем) в уполномоченный орган, рассмотрение и проверка документов;</w:t>
      </w:r>
    </w:p>
    <w:p w:rsidR="00E21876" w:rsidRPr="00E21876" w:rsidRDefault="00E21876" w:rsidP="00E21876">
      <w:pPr>
        <w:adjustRightInd w:val="0"/>
        <w:ind w:firstLine="720"/>
        <w:jc w:val="both"/>
        <w:rPr>
          <w:sz w:val="28"/>
          <w:szCs w:val="28"/>
        </w:rPr>
      </w:pPr>
      <w:r w:rsidRPr="00E21876">
        <w:rPr>
          <w:sz w:val="28"/>
          <w:szCs w:val="28"/>
        </w:rPr>
        <w:t>передача проекта договора безвозмездного пользования на подписание победителю торгов (ссудополучателю);</w:t>
      </w:r>
    </w:p>
    <w:p w:rsidR="00E21876" w:rsidRPr="00E21876" w:rsidRDefault="00E21876" w:rsidP="00E21876">
      <w:pPr>
        <w:pStyle w:val="ConsPlusNormal"/>
        <w:jc w:val="both"/>
        <w:outlineLvl w:val="1"/>
        <w:rPr>
          <w:rFonts w:ascii="Times New Roman" w:hAnsi="Times New Roman" w:cs="Times New Roman"/>
          <w:sz w:val="28"/>
          <w:szCs w:val="28"/>
        </w:rPr>
      </w:pPr>
      <w:bookmarkStart w:id="45" w:name="_Toc140754088"/>
      <w:r w:rsidRPr="00E21876">
        <w:rPr>
          <w:rFonts w:ascii="Times New Roman" w:hAnsi="Times New Roman" w:cs="Times New Roman"/>
          <w:sz w:val="28"/>
          <w:szCs w:val="28"/>
        </w:rPr>
        <w:t>подготовка и направление мотивированного отказа;</w:t>
      </w:r>
      <w:bookmarkEnd w:id="45"/>
    </w:p>
    <w:p w:rsidR="00E21876" w:rsidRPr="00E21876" w:rsidRDefault="00E21876" w:rsidP="00E21876">
      <w:pPr>
        <w:adjustRightInd w:val="0"/>
        <w:ind w:firstLine="720"/>
        <w:jc w:val="both"/>
        <w:rPr>
          <w:sz w:val="28"/>
          <w:szCs w:val="28"/>
        </w:rPr>
      </w:pPr>
      <w:r w:rsidRPr="00E21876">
        <w:rPr>
          <w:sz w:val="28"/>
          <w:szCs w:val="28"/>
        </w:rPr>
        <w:lastRenderedPageBreak/>
        <w:t>подготовка проекта решения о заключении договора безвозмездного пользования, подписание, регистрация договора безвозмездного пользования в уполномоченном органе;</w:t>
      </w:r>
    </w:p>
    <w:p w:rsidR="00E21876" w:rsidRPr="00E21876" w:rsidRDefault="00E21876" w:rsidP="00E21876">
      <w:pPr>
        <w:adjustRightInd w:val="0"/>
        <w:ind w:firstLine="720"/>
        <w:jc w:val="both"/>
        <w:rPr>
          <w:sz w:val="28"/>
          <w:szCs w:val="28"/>
        </w:rPr>
      </w:pPr>
      <w:r w:rsidRPr="00E21876">
        <w:rPr>
          <w:sz w:val="28"/>
          <w:szCs w:val="28"/>
        </w:rPr>
        <w:t>выдача договора безвозмездного пользования заявителю.</w:t>
      </w:r>
    </w:p>
    <w:p w:rsidR="00E21876" w:rsidRPr="00E21876" w:rsidRDefault="00E21876" w:rsidP="00E21876">
      <w:pPr>
        <w:pStyle w:val="ConsPlusNormal"/>
        <w:jc w:val="both"/>
        <w:outlineLvl w:val="1"/>
        <w:rPr>
          <w:rFonts w:ascii="Times New Roman" w:hAnsi="Times New Roman" w:cs="Times New Roman"/>
          <w:sz w:val="28"/>
          <w:szCs w:val="28"/>
        </w:rPr>
      </w:pPr>
      <w:bookmarkStart w:id="46" w:name="_Toc140754089"/>
      <w:r w:rsidRPr="00E21876">
        <w:rPr>
          <w:rFonts w:ascii="Times New Roman" w:hAnsi="Times New Roman" w:cs="Times New Roman"/>
          <w:sz w:val="28"/>
          <w:szCs w:val="28"/>
        </w:rPr>
        <w:t>3.1.2. Передача муниципального имущества в безвозмездное пользование без проведения торгов в случаях, предусмотренных статьей 17.1 Федерального закона «О защите конкуренции»:</w:t>
      </w:r>
      <w:bookmarkEnd w:id="46"/>
    </w:p>
    <w:p w:rsidR="00E21876" w:rsidRPr="00E21876" w:rsidRDefault="00E21876" w:rsidP="00E21876">
      <w:pPr>
        <w:pStyle w:val="ConsPlusNormal"/>
        <w:jc w:val="both"/>
        <w:outlineLvl w:val="1"/>
        <w:rPr>
          <w:rFonts w:ascii="Times New Roman" w:hAnsi="Times New Roman" w:cs="Times New Roman"/>
          <w:sz w:val="28"/>
          <w:szCs w:val="28"/>
        </w:rPr>
      </w:pPr>
      <w:bookmarkStart w:id="47" w:name="_Toc140754090"/>
      <w:r w:rsidRPr="00E21876">
        <w:rPr>
          <w:rFonts w:ascii="Times New Roman" w:hAnsi="Times New Roman" w:cs="Times New Roman"/>
          <w:sz w:val="28"/>
          <w:szCs w:val="28"/>
        </w:rPr>
        <w:t>регистрация обращения и прилагаемых к нему документов и ходатайства;</w:t>
      </w:r>
      <w:bookmarkEnd w:id="47"/>
    </w:p>
    <w:p w:rsidR="00E21876" w:rsidRPr="00E21876" w:rsidRDefault="00E21876" w:rsidP="00E21876">
      <w:pPr>
        <w:pStyle w:val="ConsPlusNormal"/>
        <w:jc w:val="both"/>
        <w:outlineLvl w:val="1"/>
        <w:rPr>
          <w:rFonts w:ascii="Times New Roman" w:hAnsi="Times New Roman" w:cs="Times New Roman"/>
          <w:sz w:val="28"/>
          <w:szCs w:val="28"/>
        </w:rPr>
      </w:pPr>
      <w:bookmarkStart w:id="48" w:name="_Toc140754091"/>
      <w:r w:rsidRPr="00E21876">
        <w:rPr>
          <w:rFonts w:ascii="Times New Roman" w:hAnsi="Times New Roman" w:cs="Times New Roman"/>
          <w:sz w:val="28"/>
          <w:szCs w:val="28"/>
        </w:rPr>
        <w:t>рассмотрение обращения и проверка прилагаемых к нему документов и ходатайства;</w:t>
      </w:r>
      <w:bookmarkEnd w:id="48"/>
      <w:r w:rsidRPr="00E21876">
        <w:rPr>
          <w:rFonts w:ascii="Times New Roman" w:hAnsi="Times New Roman" w:cs="Times New Roman"/>
          <w:sz w:val="28"/>
          <w:szCs w:val="28"/>
        </w:rPr>
        <w:t xml:space="preserve"> </w:t>
      </w:r>
    </w:p>
    <w:p w:rsidR="00E21876" w:rsidRPr="00E21876" w:rsidRDefault="00E21876" w:rsidP="00E21876">
      <w:pPr>
        <w:pStyle w:val="ConsPlusNormal"/>
        <w:jc w:val="both"/>
        <w:outlineLvl w:val="1"/>
        <w:rPr>
          <w:rFonts w:ascii="Times New Roman" w:hAnsi="Times New Roman" w:cs="Times New Roman"/>
          <w:sz w:val="28"/>
          <w:szCs w:val="28"/>
        </w:rPr>
      </w:pPr>
      <w:bookmarkStart w:id="49" w:name="_Toc140754092"/>
      <w:r w:rsidRPr="00E21876">
        <w:rPr>
          <w:rFonts w:ascii="Times New Roman" w:hAnsi="Times New Roman" w:cs="Times New Roman"/>
          <w:sz w:val="28"/>
          <w:szCs w:val="28"/>
        </w:rPr>
        <w:t>подготовка и направление мотивированного отказа;</w:t>
      </w:r>
      <w:bookmarkEnd w:id="49"/>
    </w:p>
    <w:p w:rsidR="00E21876" w:rsidRPr="00E21876" w:rsidRDefault="00E21876" w:rsidP="00E21876">
      <w:pPr>
        <w:pStyle w:val="ConsPlusNormal"/>
        <w:jc w:val="both"/>
        <w:outlineLvl w:val="1"/>
        <w:rPr>
          <w:rFonts w:ascii="Times New Roman" w:hAnsi="Times New Roman" w:cs="Times New Roman"/>
          <w:sz w:val="28"/>
          <w:szCs w:val="28"/>
        </w:rPr>
      </w:pPr>
      <w:bookmarkStart w:id="50" w:name="_Toc140754093"/>
      <w:r w:rsidRPr="00E21876">
        <w:rPr>
          <w:rFonts w:ascii="Times New Roman" w:hAnsi="Times New Roman" w:cs="Times New Roman"/>
          <w:sz w:val="28"/>
          <w:szCs w:val="28"/>
        </w:rPr>
        <w:t>подготовка проекта решения и проекта договора о передаче муниципального имущества в безвозмездное пользование;</w:t>
      </w:r>
      <w:bookmarkEnd w:id="50"/>
    </w:p>
    <w:p w:rsidR="00E21876" w:rsidRPr="00E21876" w:rsidRDefault="00E21876" w:rsidP="00E21876">
      <w:pPr>
        <w:adjustRightInd w:val="0"/>
        <w:ind w:firstLine="720"/>
        <w:jc w:val="both"/>
        <w:rPr>
          <w:sz w:val="28"/>
          <w:szCs w:val="28"/>
        </w:rPr>
      </w:pPr>
      <w:r w:rsidRPr="00E21876">
        <w:rPr>
          <w:sz w:val="28"/>
          <w:szCs w:val="28"/>
        </w:rPr>
        <w:t>передача проекта договора безвозмездного пользования на подписание ссудополучателю;</w:t>
      </w:r>
    </w:p>
    <w:p w:rsidR="00E21876" w:rsidRPr="00E21876" w:rsidRDefault="00E21876" w:rsidP="00E21876">
      <w:pPr>
        <w:adjustRightInd w:val="0"/>
        <w:ind w:firstLine="720"/>
        <w:jc w:val="both"/>
        <w:rPr>
          <w:sz w:val="28"/>
          <w:szCs w:val="28"/>
        </w:rPr>
      </w:pPr>
      <w:r w:rsidRPr="00E21876">
        <w:rPr>
          <w:sz w:val="28"/>
          <w:szCs w:val="28"/>
        </w:rPr>
        <w:t>подписание, регистрация договора безвозмездного пользования в уполномоченном органе;</w:t>
      </w:r>
    </w:p>
    <w:p w:rsidR="00E21876" w:rsidRPr="00E21876" w:rsidRDefault="00E21876" w:rsidP="00E21876">
      <w:pPr>
        <w:adjustRightInd w:val="0"/>
        <w:ind w:firstLine="720"/>
        <w:jc w:val="both"/>
        <w:rPr>
          <w:sz w:val="28"/>
          <w:szCs w:val="28"/>
        </w:rPr>
      </w:pPr>
      <w:r w:rsidRPr="00E21876">
        <w:rPr>
          <w:sz w:val="28"/>
          <w:szCs w:val="28"/>
        </w:rPr>
        <w:t>выдача договора безвозмездного пользования заявителю.</w:t>
      </w:r>
    </w:p>
    <w:p w:rsidR="00E21876" w:rsidRPr="00E21876" w:rsidRDefault="00E21876" w:rsidP="00E21876">
      <w:pPr>
        <w:pStyle w:val="ConsPlusNormal"/>
        <w:jc w:val="both"/>
        <w:outlineLvl w:val="1"/>
        <w:rPr>
          <w:rFonts w:ascii="Times New Roman" w:hAnsi="Times New Roman" w:cs="Times New Roman"/>
          <w:sz w:val="28"/>
          <w:szCs w:val="28"/>
        </w:rPr>
      </w:pPr>
      <w:bookmarkStart w:id="51" w:name="_Toc140754094"/>
      <w:r w:rsidRPr="00E21876">
        <w:rPr>
          <w:rFonts w:ascii="Times New Roman" w:hAnsi="Times New Roman" w:cs="Times New Roman"/>
          <w:sz w:val="28"/>
          <w:szCs w:val="28"/>
        </w:rPr>
        <w:t xml:space="preserve">3.1.3. Передача муниципального имущества </w:t>
      </w:r>
      <w:proofErr w:type="gramStart"/>
      <w:r w:rsidRPr="00E21876">
        <w:rPr>
          <w:rFonts w:ascii="Times New Roman" w:hAnsi="Times New Roman" w:cs="Times New Roman"/>
          <w:sz w:val="28"/>
          <w:szCs w:val="28"/>
        </w:rPr>
        <w:t>в безвозмездное пользование без проведения торгов в случаях предоставления указанного имущества в виде муниципальной преференции в порядке</w:t>
      </w:r>
      <w:proofErr w:type="gramEnd"/>
      <w:r w:rsidRPr="00E21876">
        <w:rPr>
          <w:rFonts w:ascii="Times New Roman" w:hAnsi="Times New Roman" w:cs="Times New Roman"/>
          <w:sz w:val="28"/>
          <w:szCs w:val="28"/>
        </w:rPr>
        <w:t>, установленном главой 5 Федерального закона «О защите конкуренции»:</w:t>
      </w:r>
      <w:bookmarkEnd w:id="51"/>
    </w:p>
    <w:p w:rsidR="00E21876" w:rsidRPr="00E21876" w:rsidRDefault="00E21876" w:rsidP="00E21876">
      <w:pPr>
        <w:pStyle w:val="ConsPlusNormal"/>
        <w:jc w:val="both"/>
        <w:outlineLvl w:val="1"/>
        <w:rPr>
          <w:rFonts w:ascii="Times New Roman" w:hAnsi="Times New Roman" w:cs="Times New Roman"/>
          <w:sz w:val="28"/>
          <w:szCs w:val="28"/>
        </w:rPr>
      </w:pPr>
      <w:bookmarkStart w:id="52" w:name="_Toc140754095"/>
      <w:r w:rsidRPr="00E21876">
        <w:rPr>
          <w:rFonts w:ascii="Times New Roman" w:hAnsi="Times New Roman" w:cs="Times New Roman"/>
          <w:sz w:val="28"/>
          <w:szCs w:val="28"/>
        </w:rPr>
        <w:t>регистрация обращения и прилагаемых к нему документов, необходимых для предоставления муниципальной преференции;</w:t>
      </w:r>
      <w:bookmarkEnd w:id="52"/>
    </w:p>
    <w:p w:rsidR="00E21876" w:rsidRPr="00E21876" w:rsidRDefault="00E21876" w:rsidP="00E21876">
      <w:pPr>
        <w:pStyle w:val="ConsPlusNormal"/>
        <w:jc w:val="both"/>
        <w:outlineLvl w:val="1"/>
        <w:rPr>
          <w:rFonts w:ascii="Times New Roman" w:hAnsi="Times New Roman" w:cs="Times New Roman"/>
          <w:sz w:val="28"/>
          <w:szCs w:val="28"/>
        </w:rPr>
      </w:pPr>
      <w:bookmarkStart w:id="53" w:name="_Toc140754096"/>
      <w:r w:rsidRPr="00E21876">
        <w:rPr>
          <w:rFonts w:ascii="Times New Roman" w:hAnsi="Times New Roman" w:cs="Times New Roman"/>
          <w:sz w:val="28"/>
          <w:szCs w:val="28"/>
        </w:rPr>
        <w:t>рассмотрение обращения и проверка прилагаемых к нему документов;</w:t>
      </w:r>
      <w:bookmarkEnd w:id="53"/>
    </w:p>
    <w:p w:rsidR="00E21876" w:rsidRPr="00E21876" w:rsidRDefault="00E21876" w:rsidP="00E21876">
      <w:pPr>
        <w:pStyle w:val="ConsPlusNormal"/>
        <w:jc w:val="both"/>
        <w:outlineLvl w:val="1"/>
        <w:rPr>
          <w:rFonts w:ascii="Times New Roman" w:hAnsi="Times New Roman" w:cs="Times New Roman"/>
          <w:sz w:val="28"/>
          <w:szCs w:val="28"/>
        </w:rPr>
      </w:pPr>
      <w:bookmarkStart w:id="54" w:name="_Toc140754097"/>
      <w:r w:rsidRPr="00E21876">
        <w:rPr>
          <w:rFonts w:ascii="Times New Roman" w:hAnsi="Times New Roman" w:cs="Times New Roman"/>
          <w:sz w:val="28"/>
          <w:szCs w:val="28"/>
        </w:rPr>
        <w:t>подготовка и направление мотивированного отказа;</w:t>
      </w:r>
      <w:bookmarkEnd w:id="54"/>
    </w:p>
    <w:p w:rsidR="00E21876" w:rsidRPr="00E21876" w:rsidRDefault="00E21876" w:rsidP="00E21876">
      <w:pPr>
        <w:pStyle w:val="ConsPlusNormal"/>
        <w:jc w:val="both"/>
        <w:outlineLvl w:val="1"/>
        <w:rPr>
          <w:rFonts w:ascii="Times New Roman" w:hAnsi="Times New Roman" w:cs="Times New Roman"/>
          <w:sz w:val="28"/>
          <w:szCs w:val="28"/>
        </w:rPr>
      </w:pPr>
      <w:bookmarkStart w:id="55" w:name="_Toc140754098"/>
      <w:r w:rsidRPr="00E21876">
        <w:rPr>
          <w:rFonts w:ascii="Times New Roman" w:hAnsi="Times New Roman" w:cs="Times New Roman"/>
          <w:sz w:val="28"/>
          <w:szCs w:val="28"/>
        </w:rPr>
        <w:t>подготовка проекта решения, проекта договора о передаче муниципального имущества в безвозмездное пользование и заявления в антимонопольный орган о даче согласия на предоставление муниципальной преференции;</w:t>
      </w:r>
      <w:bookmarkEnd w:id="55"/>
    </w:p>
    <w:p w:rsidR="00E21876" w:rsidRPr="00E21876" w:rsidRDefault="00E21876" w:rsidP="00E21876">
      <w:pPr>
        <w:adjustRightInd w:val="0"/>
        <w:ind w:firstLine="720"/>
        <w:jc w:val="both"/>
        <w:rPr>
          <w:sz w:val="28"/>
          <w:szCs w:val="28"/>
        </w:rPr>
      </w:pPr>
      <w:r w:rsidRPr="00E21876">
        <w:rPr>
          <w:sz w:val="28"/>
          <w:szCs w:val="28"/>
        </w:rPr>
        <w:t>передача проекта договора безвозмездного пользования на подписание ссудополучателю;</w:t>
      </w:r>
    </w:p>
    <w:p w:rsidR="00E21876" w:rsidRPr="00E21876" w:rsidRDefault="00E21876" w:rsidP="00E21876">
      <w:pPr>
        <w:adjustRightInd w:val="0"/>
        <w:ind w:firstLine="720"/>
        <w:jc w:val="both"/>
        <w:rPr>
          <w:sz w:val="28"/>
          <w:szCs w:val="28"/>
        </w:rPr>
      </w:pPr>
      <w:r w:rsidRPr="00E21876">
        <w:rPr>
          <w:sz w:val="28"/>
          <w:szCs w:val="28"/>
        </w:rPr>
        <w:t>подписание, регистрация договора безвозмездного пользования в Администрации;</w:t>
      </w:r>
    </w:p>
    <w:p w:rsidR="00E21876" w:rsidRPr="00E21876" w:rsidRDefault="00E21876" w:rsidP="00E21876">
      <w:pPr>
        <w:adjustRightInd w:val="0"/>
        <w:ind w:firstLine="720"/>
        <w:jc w:val="both"/>
        <w:rPr>
          <w:sz w:val="28"/>
          <w:szCs w:val="28"/>
        </w:rPr>
      </w:pPr>
      <w:r w:rsidRPr="00E21876">
        <w:rPr>
          <w:sz w:val="28"/>
          <w:szCs w:val="28"/>
        </w:rPr>
        <w:t>выдача договора безвозмездного пользования заявителю.</w:t>
      </w:r>
    </w:p>
    <w:p w:rsidR="00E21876" w:rsidRPr="00E21876" w:rsidRDefault="00E21876" w:rsidP="00E21876">
      <w:pPr>
        <w:pStyle w:val="ConsPlusNormal"/>
        <w:jc w:val="both"/>
        <w:outlineLvl w:val="1"/>
        <w:rPr>
          <w:rFonts w:ascii="Times New Roman" w:hAnsi="Times New Roman" w:cs="Times New Roman"/>
          <w:sz w:val="28"/>
          <w:szCs w:val="28"/>
        </w:rPr>
      </w:pPr>
    </w:p>
    <w:p w:rsidR="00E21876" w:rsidRPr="00E21876" w:rsidRDefault="00E21876" w:rsidP="00E21876">
      <w:pPr>
        <w:pStyle w:val="ConsPlusNormal"/>
        <w:jc w:val="both"/>
        <w:outlineLvl w:val="1"/>
        <w:rPr>
          <w:rFonts w:ascii="Times New Roman" w:hAnsi="Times New Roman" w:cs="Times New Roman"/>
          <w:sz w:val="28"/>
          <w:szCs w:val="28"/>
        </w:rPr>
      </w:pPr>
      <w:bookmarkStart w:id="56" w:name="_Toc140754099"/>
      <w:r w:rsidRPr="00E21876">
        <w:rPr>
          <w:rFonts w:ascii="Times New Roman" w:hAnsi="Times New Roman" w:cs="Times New Roman"/>
          <w:sz w:val="28"/>
          <w:szCs w:val="28"/>
        </w:rPr>
        <w:t>Блок-схема предоставления муниципальной услуги приведена в приложении 3 к настоящему Регламенту.</w:t>
      </w:r>
      <w:bookmarkEnd w:id="56"/>
    </w:p>
    <w:p w:rsidR="00612338" w:rsidRPr="00E4333A" w:rsidRDefault="00612338" w:rsidP="00E4333A">
      <w:pPr>
        <w:pStyle w:val="ConsPlusNormal"/>
        <w:ind w:firstLine="709"/>
        <w:jc w:val="both"/>
        <w:outlineLvl w:val="1"/>
        <w:rPr>
          <w:rFonts w:ascii="Times New Roman" w:hAnsi="Times New Roman" w:cs="Times New Roman"/>
          <w:sz w:val="28"/>
          <w:szCs w:val="28"/>
        </w:rPr>
      </w:pPr>
    </w:p>
    <w:p w:rsidR="00333184" w:rsidRPr="00FE3FD4" w:rsidRDefault="00333184" w:rsidP="00AF506A">
      <w:pPr>
        <w:pStyle w:val="2"/>
        <w:keepNext w:val="0"/>
        <w:keepLines w:val="0"/>
        <w:widowControl w:val="0"/>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57" w:name="_Toc14075410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9"/>
      <w:bookmarkEnd w:id="40"/>
      <w:bookmarkEnd w:id="41"/>
      <w:bookmarkEnd w:id="57"/>
    </w:p>
    <w:p w:rsidR="00333184" w:rsidRPr="00FE3FD4" w:rsidRDefault="00333184" w:rsidP="00AF506A">
      <w:pPr>
        <w:pStyle w:val="a5"/>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AF506A">
      <w:pPr>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r w:rsidR="00E51A5C" w:rsidRPr="00FE3FD4">
        <w:rPr>
          <w:sz w:val="28"/>
          <w:szCs w:val="28"/>
        </w:rPr>
        <w:lastRenderedPageBreak/>
        <w:t>муниципальной</w:t>
      </w:r>
      <w:r w:rsidRPr="00FE3FD4">
        <w:rPr>
          <w:sz w:val="28"/>
          <w:szCs w:val="28"/>
        </w:rPr>
        <w:t xml:space="preserve"> услуги; </w:t>
      </w:r>
    </w:p>
    <w:p w:rsidR="00333184" w:rsidRPr="00FE3FD4" w:rsidRDefault="00333184" w:rsidP="00AF506A">
      <w:pPr>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AF506A">
      <w:pPr>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AF506A">
      <w:pPr>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AF506A">
      <w:pPr>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AF506A">
      <w:pPr>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AF506A">
      <w:pPr>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AF506A">
      <w:pPr>
        <w:pStyle w:val="12"/>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AF506A">
      <w:pPr>
        <w:spacing w:line="276" w:lineRule="auto"/>
        <w:ind w:firstLine="709"/>
        <w:jc w:val="both"/>
        <w:rPr>
          <w:sz w:val="28"/>
          <w:szCs w:val="28"/>
        </w:rPr>
      </w:pPr>
      <w:bookmarkStart w:id="58" w:name="bookmark148"/>
      <w:r w:rsidRPr="00FE3FD4">
        <w:rPr>
          <w:sz w:val="28"/>
          <w:szCs w:val="28"/>
          <w:shd w:val="clear" w:color="auto" w:fill="FFFFFF"/>
        </w:rPr>
        <w:t>1</w:t>
      </w:r>
      <w:bookmarkEnd w:id="58"/>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AF506A">
      <w:pPr>
        <w:pStyle w:val="12"/>
        <w:tabs>
          <w:tab w:val="left" w:pos="1057"/>
        </w:tabs>
        <w:ind w:firstLine="709"/>
        <w:jc w:val="both"/>
        <w:rPr>
          <w:rFonts w:ascii="Times New Roman" w:hAnsi="Times New Roman" w:cs="Times New Roman"/>
          <w:color w:val="auto"/>
          <w:sz w:val="28"/>
          <w:szCs w:val="28"/>
          <w:lang w:val="ru-RU"/>
        </w:rPr>
      </w:pPr>
      <w:bookmarkStart w:id="59" w:name="bookmark149"/>
      <w:r w:rsidRPr="00FE3FD4">
        <w:rPr>
          <w:rFonts w:ascii="Times New Roman" w:hAnsi="Times New Roman" w:cs="Times New Roman"/>
          <w:color w:val="auto"/>
          <w:sz w:val="28"/>
          <w:szCs w:val="28"/>
          <w:lang w:val="ru-RU"/>
        </w:rPr>
        <w:t>2</w:t>
      </w:r>
      <w:bookmarkEnd w:id="5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AF506A">
      <w:pPr>
        <w:pStyle w:val="12"/>
        <w:tabs>
          <w:tab w:val="left" w:pos="1062"/>
        </w:tabs>
        <w:ind w:firstLine="709"/>
        <w:jc w:val="both"/>
        <w:rPr>
          <w:rFonts w:ascii="Times New Roman" w:hAnsi="Times New Roman" w:cs="Times New Roman"/>
          <w:color w:val="auto"/>
          <w:sz w:val="28"/>
          <w:szCs w:val="28"/>
          <w:lang w:val="ru-RU"/>
        </w:rPr>
      </w:pPr>
      <w:bookmarkStart w:id="60" w:name="bookmark150"/>
      <w:r w:rsidRPr="00FE3FD4">
        <w:rPr>
          <w:rFonts w:ascii="Times New Roman" w:hAnsi="Times New Roman" w:cs="Times New Roman"/>
          <w:color w:val="auto"/>
          <w:sz w:val="28"/>
          <w:szCs w:val="28"/>
          <w:lang w:val="ru-RU"/>
        </w:rPr>
        <w:t>3</w:t>
      </w:r>
      <w:bookmarkEnd w:id="6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AF506A">
      <w:pPr>
        <w:pStyle w:val="12"/>
        <w:tabs>
          <w:tab w:val="left" w:pos="1062"/>
        </w:tabs>
        <w:ind w:firstLine="709"/>
        <w:jc w:val="both"/>
        <w:rPr>
          <w:rFonts w:ascii="Times New Roman" w:hAnsi="Times New Roman" w:cs="Times New Roman"/>
          <w:color w:val="auto"/>
          <w:sz w:val="28"/>
          <w:szCs w:val="28"/>
          <w:lang w:val="ru-RU"/>
        </w:rPr>
      </w:pPr>
      <w:bookmarkStart w:id="61" w:name="bookmark151"/>
      <w:r w:rsidRPr="00FE3FD4">
        <w:rPr>
          <w:rFonts w:ascii="Times New Roman" w:hAnsi="Times New Roman" w:cs="Times New Roman"/>
          <w:color w:val="auto"/>
          <w:sz w:val="28"/>
          <w:szCs w:val="28"/>
          <w:lang w:val="ru-RU"/>
        </w:rPr>
        <w:t>4</w:t>
      </w:r>
      <w:bookmarkEnd w:id="6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AF506A">
      <w:pPr>
        <w:pStyle w:val="12"/>
        <w:tabs>
          <w:tab w:val="left" w:pos="1053"/>
        </w:tabs>
        <w:ind w:firstLine="709"/>
        <w:jc w:val="both"/>
        <w:rPr>
          <w:rFonts w:ascii="Times New Roman" w:hAnsi="Times New Roman" w:cs="Times New Roman"/>
          <w:color w:val="auto"/>
          <w:sz w:val="28"/>
          <w:szCs w:val="28"/>
          <w:lang w:val="ru-RU"/>
        </w:rPr>
      </w:pPr>
      <w:bookmarkStart w:id="62" w:name="bookmark152"/>
      <w:r w:rsidRPr="00FE3FD4">
        <w:rPr>
          <w:rFonts w:ascii="Times New Roman" w:hAnsi="Times New Roman" w:cs="Times New Roman"/>
          <w:color w:val="auto"/>
          <w:sz w:val="28"/>
          <w:szCs w:val="28"/>
          <w:lang w:val="ru-RU"/>
        </w:rPr>
        <w:t>5</w:t>
      </w:r>
      <w:bookmarkEnd w:id="62"/>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AF506A">
      <w:pPr>
        <w:pStyle w:val="12"/>
        <w:tabs>
          <w:tab w:val="left" w:pos="1057"/>
        </w:tabs>
        <w:ind w:firstLine="709"/>
        <w:jc w:val="both"/>
        <w:rPr>
          <w:rFonts w:ascii="Times New Roman" w:hAnsi="Times New Roman" w:cs="Times New Roman"/>
          <w:color w:val="auto"/>
          <w:sz w:val="28"/>
          <w:szCs w:val="28"/>
          <w:lang w:val="ru-RU"/>
        </w:rPr>
      </w:pPr>
      <w:bookmarkStart w:id="63" w:name="bookmark153"/>
      <w:r w:rsidRPr="00FE3FD4">
        <w:rPr>
          <w:rFonts w:ascii="Times New Roman" w:hAnsi="Times New Roman" w:cs="Times New Roman"/>
          <w:color w:val="auto"/>
          <w:sz w:val="28"/>
          <w:szCs w:val="28"/>
          <w:lang w:val="ru-RU"/>
        </w:rPr>
        <w:t>6</w:t>
      </w:r>
      <w:bookmarkEnd w:id="6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w:t>
      </w:r>
      <w:r w:rsidRPr="00FE3FD4">
        <w:rPr>
          <w:rFonts w:ascii="Times New Roman" w:hAnsi="Times New Roman" w:cs="Times New Roman"/>
          <w:color w:val="auto"/>
          <w:sz w:val="28"/>
          <w:szCs w:val="28"/>
          <w:lang w:val="ru-RU"/>
        </w:rPr>
        <w:lastRenderedPageBreak/>
        <w:t xml:space="preserve">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AF506A">
      <w:pPr>
        <w:pStyle w:val="12"/>
        <w:numPr>
          <w:ilvl w:val="2"/>
          <w:numId w:val="25"/>
        </w:numPr>
        <w:ind w:left="0" w:firstLine="709"/>
        <w:jc w:val="both"/>
        <w:rPr>
          <w:rFonts w:ascii="Times New Roman" w:hAnsi="Times New Roman" w:cs="Times New Roman"/>
          <w:color w:val="auto"/>
          <w:sz w:val="28"/>
          <w:szCs w:val="28"/>
          <w:lang w:val="ru-RU"/>
        </w:rPr>
      </w:pPr>
      <w:bookmarkStart w:id="64" w:name="bookmark154"/>
      <w:bookmarkEnd w:id="64"/>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AF506A">
      <w:pPr>
        <w:pStyle w:val="12"/>
        <w:tabs>
          <w:tab w:val="left" w:pos="1053"/>
        </w:tabs>
        <w:ind w:firstLine="709"/>
        <w:jc w:val="both"/>
        <w:rPr>
          <w:rFonts w:ascii="Times New Roman" w:hAnsi="Times New Roman" w:cs="Times New Roman"/>
          <w:color w:val="auto"/>
          <w:sz w:val="28"/>
          <w:szCs w:val="28"/>
          <w:lang w:val="ru-RU"/>
        </w:rPr>
      </w:pPr>
      <w:bookmarkStart w:id="65" w:name="bookmark155"/>
      <w:r w:rsidRPr="00FE3FD4">
        <w:rPr>
          <w:rFonts w:ascii="Times New Roman" w:hAnsi="Times New Roman" w:cs="Times New Roman"/>
          <w:color w:val="auto"/>
          <w:sz w:val="28"/>
          <w:szCs w:val="28"/>
          <w:lang w:val="ru-RU"/>
        </w:rPr>
        <w:t>1</w:t>
      </w:r>
      <w:bookmarkEnd w:id="65"/>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AF506A">
      <w:pPr>
        <w:pStyle w:val="12"/>
        <w:tabs>
          <w:tab w:val="left" w:pos="1057"/>
        </w:tabs>
        <w:ind w:firstLine="709"/>
        <w:jc w:val="both"/>
        <w:rPr>
          <w:rFonts w:ascii="Times New Roman" w:hAnsi="Times New Roman" w:cs="Times New Roman"/>
          <w:color w:val="auto"/>
          <w:sz w:val="28"/>
          <w:szCs w:val="28"/>
          <w:lang w:val="ru-RU"/>
        </w:rPr>
      </w:pPr>
      <w:bookmarkStart w:id="66" w:name="bookmark156"/>
      <w:r w:rsidRPr="00FE3FD4">
        <w:rPr>
          <w:rFonts w:ascii="Times New Roman" w:hAnsi="Times New Roman" w:cs="Times New Roman"/>
          <w:color w:val="auto"/>
          <w:sz w:val="28"/>
          <w:szCs w:val="28"/>
          <w:lang w:val="ru-RU"/>
        </w:rPr>
        <w:t>2</w:t>
      </w:r>
      <w:bookmarkEnd w:id="6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67" w:name="bookmark157"/>
      <w:bookmarkEnd w:id="67"/>
    </w:p>
    <w:p w:rsidR="00A46C27" w:rsidRPr="00FE3FD4" w:rsidRDefault="00FC6BC8" w:rsidP="00AF506A">
      <w:pPr>
        <w:pStyle w:val="12"/>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AF506A">
      <w:pPr>
        <w:pStyle w:val="12"/>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AF506A">
      <w:pPr>
        <w:pStyle w:val="12"/>
        <w:numPr>
          <w:ilvl w:val="2"/>
          <w:numId w:val="43"/>
        </w:numPr>
        <w:tabs>
          <w:tab w:val="left" w:pos="1267"/>
        </w:tabs>
        <w:ind w:left="0" w:firstLine="708"/>
        <w:jc w:val="both"/>
        <w:rPr>
          <w:rFonts w:ascii="Times New Roman" w:hAnsi="Times New Roman" w:cs="Times New Roman"/>
          <w:color w:val="auto"/>
          <w:sz w:val="28"/>
          <w:szCs w:val="28"/>
          <w:lang w:val="ru-RU"/>
        </w:rPr>
      </w:pPr>
      <w:bookmarkStart w:id="68" w:name="bookmark159"/>
      <w:bookmarkEnd w:id="68"/>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AF506A">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При предоставлении муниципальной услуги в электронной форме </w:t>
      </w:r>
      <w:r w:rsidRPr="00FE3FD4">
        <w:rPr>
          <w:rFonts w:ascii="Times New Roman" w:hAnsi="Times New Roman" w:cs="Times New Roman"/>
          <w:color w:val="auto"/>
          <w:sz w:val="28"/>
          <w:szCs w:val="28"/>
          <w:lang w:val="ru-RU"/>
        </w:rPr>
        <w:lastRenderedPageBreak/>
        <w:t>заявителю направляется:</w:t>
      </w:r>
    </w:p>
    <w:p w:rsidR="00A46C27" w:rsidRPr="00FE3FD4" w:rsidRDefault="00FC6BC8" w:rsidP="00AF506A">
      <w:pPr>
        <w:pStyle w:val="12"/>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AF506A">
      <w:pPr>
        <w:pStyle w:val="12"/>
        <w:tabs>
          <w:tab w:val="left" w:pos="1062"/>
        </w:tabs>
        <w:ind w:firstLine="709"/>
        <w:jc w:val="both"/>
        <w:rPr>
          <w:rFonts w:ascii="Times New Roman" w:hAnsi="Times New Roman" w:cs="Times New Roman"/>
          <w:color w:val="auto"/>
          <w:sz w:val="28"/>
          <w:szCs w:val="28"/>
          <w:lang w:val="ru-RU"/>
        </w:rPr>
      </w:pPr>
      <w:bookmarkStart w:id="69" w:name="bookmark161"/>
      <w:r w:rsidRPr="00FE3FD4">
        <w:rPr>
          <w:rFonts w:ascii="Times New Roman" w:hAnsi="Times New Roman" w:cs="Times New Roman"/>
          <w:color w:val="auto"/>
          <w:sz w:val="28"/>
          <w:szCs w:val="28"/>
          <w:lang w:val="ru-RU"/>
        </w:rPr>
        <w:t>2</w:t>
      </w:r>
      <w:bookmarkEnd w:id="69"/>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AF506A">
      <w:pPr>
        <w:pStyle w:val="2"/>
        <w:keepNext w:val="0"/>
        <w:keepLines w:val="0"/>
        <w:widowControl w:val="0"/>
        <w:spacing w:after="240"/>
        <w:jc w:val="center"/>
        <w:rPr>
          <w:rFonts w:ascii="Times New Roman" w:hAnsi="Times New Roman" w:cs="Times New Roman"/>
          <w:sz w:val="28"/>
          <w:szCs w:val="28"/>
        </w:rPr>
      </w:pPr>
      <w:bookmarkStart w:id="70" w:name="bookmark162"/>
      <w:bookmarkStart w:id="71" w:name="_Toc109069118"/>
      <w:bookmarkStart w:id="72" w:name="_Toc140754101"/>
      <w:bookmarkEnd w:id="70"/>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71"/>
      <w:bookmarkEnd w:id="72"/>
    </w:p>
    <w:p w:rsidR="00CE5460" w:rsidRPr="00D41AC7" w:rsidRDefault="00CE5460" w:rsidP="00AF506A">
      <w:pPr>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AF506A">
      <w:pPr>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AF506A">
      <w:pPr>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AF506A">
      <w:pPr>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AF506A">
      <w:pPr>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7B054D" w:rsidRDefault="007B054D" w:rsidP="00AF506A">
      <w:pPr>
        <w:adjustRightInd w:val="0"/>
        <w:spacing w:line="276" w:lineRule="auto"/>
        <w:ind w:firstLine="709"/>
        <w:jc w:val="both"/>
        <w:rPr>
          <w:sz w:val="28"/>
          <w:szCs w:val="28"/>
        </w:rPr>
      </w:pPr>
    </w:p>
    <w:p w:rsidR="00D06F37" w:rsidRPr="00FE3FD4" w:rsidRDefault="00B06A6B" w:rsidP="00AF506A">
      <w:pPr>
        <w:pStyle w:val="1"/>
        <w:keepNext w:val="0"/>
        <w:keepLines w:val="0"/>
        <w:spacing w:line="276" w:lineRule="auto"/>
        <w:jc w:val="center"/>
        <w:rPr>
          <w:rFonts w:ascii="Times New Roman" w:hAnsi="Times New Roman" w:cs="Times New Roman"/>
        </w:rPr>
      </w:pPr>
      <w:bookmarkStart w:id="73" w:name="_Toc140754102"/>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73"/>
    </w:p>
    <w:p w:rsidR="00D06F37" w:rsidRPr="00FE3FD4" w:rsidRDefault="00F316C7" w:rsidP="00AF506A">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74" w:name="_Toc140754103"/>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74"/>
    </w:p>
    <w:p w:rsidR="00F6599F" w:rsidRPr="00FE3FD4" w:rsidRDefault="00F6599F" w:rsidP="00AF506A">
      <w:pPr>
        <w:spacing w:line="276" w:lineRule="auto"/>
        <w:rPr>
          <w:sz w:val="28"/>
          <w:szCs w:val="28"/>
        </w:rPr>
      </w:pPr>
    </w:p>
    <w:p w:rsidR="00D06F37" w:rsidRPr="006104F4" w:rsidRDefault="00F316C7" w:rsidP="00AF506A">
      <w:pPr>
        <w:pStyle w:val="a5"/>
        <w:numPr>
          <w:ilvl w:val="2"/>
          <w:numId w:val="35"/>
        </w:numPr>
        <w:tabs>
          <w:tab w:val="left" w:pos="0"/>
          <w:tab w:val="left" w:pos="142"/>
          <w:tab w:val="left" w:pos="426"/>
        </w:tabs>
        <w:spacing w:line="276" w:lineRule="auto"/>
        <w:ind w:left="0" w:right="3" w:firstLine="709"/>
        <w:jc w:val="both"/>
        <w:rPr>
          <w:sz w:val="28"/>
          <w:szCs w:val="28"/>
        </w:rPr>
      </w:pPr>
      <w:proofErr w:type="gramStart"/>
      <w:r w:rsidRPr="006104F4">
        <w:rPr>
          <w:sz w:val="28"/>
          <w:szCs w:val="28"/>
        </w:rPr>
        <w:t>Контроль за</w:t>
      </w:r>
      <w:proofErr w:type="gramEnd"/>
      <w:r w:rsidRPr="006104F4">
        <w:rPr>
          <w:sz w:val="28"/>
          <w:szCs w:val="28"/>
        </w:rPr>
        <w:t xml:space="preserve"> деятельностью орган</w:t>
      </w:r>
      <w:r w:rsidRPr="006104F4">
        <w:rPr>
          <w:spacing w:val="-7"/>
          <w:sz w:val="28"/>
          <w:szCs w:val="28"/>
        </w:rPr>
        <w:t xml:space="preserve">а </w:t>
      </w:r>
      <w:r w:rsidRPr="006104F4">
        <w:rPr>
          <w:sz w:val="28"/>
          <w:szCs w:val="28"/>
        </w:rPr>
        <w:t>местног</w:t>
      </w:r>
      <w:r w:rsidRPr="006104F4">
        <w:rPr>
          <w:spacing w:val="-8"/>
          <w:sz w:val="28"/>
          <w:szCs w:val="28"/>
        </w:rPr>
        <w:t xml:space="preserve">о </w:t>
      </w:r>
      <w:r w:rsidRPr="006104F4">
        <w:rPr>
          <w:sz w:val="28"/>
          <w:szCs w:val="28"/>
        </w:rPr>
        <w:t>самоуправлени</w:t>
      </w:r>
      <w:r w:rsidRPr="006104F4">
        <w:rPr>
          <w:spacing w:val="-7"/>
          <w:sz w:val="28"/>
          <w:szCs w:val="28"/>
        </w:rPr>
        <w:t xml:space="preserve">я </w:t>
      </w:r>
      <w:r w:rsidRPr="006104F4">
        <w:rPr>
          <w:sz w:val="28"/>
          <w:szCs w:val="28"/>
        </w:rPr>
        <w:t>п</w:t>
      </w:r>
      <w:r w:rsidRPr="006104F4">
        <w:rPr>
          <w:spacing w:val="-8"/>
          <w:sz w:val="28"/>
          <w:szCs w:val="28"/>
        </w:rPr>
        <w:t xml:space="preserve">о </w:t>
      </w:r>
      <w:r w:rsidRPr="006104F4">
        <w:rPr>
          <w:sz w:val="28"/>
          <w:szCs w:val="28"/>
        </w:rPr>
        <w:t>предоставлению</w:t>
      </w:r>
      <w:r w:rsidR="001169A1" w:rsidRPr="006104F4">
        <w:rPr>
          <w:sz w:val="28"/>
          <w:szCs w:val="28"/>
        </w:rPr>
        <w:t xml:space="preserve"> </w:t>
      </w:r>
      <w:r w:rsidRPr="006104F4">
        <w:rPr>
          <w:sz w:val="28"/>
          <w:szCs w:val="28"/>
        </w:rPr>
        <w:t>муниципально</w:t>
      </w:r>
      <w:r w:rsidRPr="006104F4">
        <w:rPr>
          <w:spacing w:val="-5"/>
          <w:sz w:val="28"/>
          <w:szCs w:val="28"/>
        </w:rPr>
        <w:t xml:space="preserve">й </w:t>
      </w:r>
      <w:r w:rsidRPr="006104F4">
        <w:rPr>
          <w:sz w:val="28"/>
          <w:szCs w:val="28"/>
        </w:rPr>
        <w:t>услуг</w:t>
      </w:r>
      <w:r w:rsidRPr="006104F4">
        <w:rPr>
          <w:spacing w:val="-6"/>
          <w:sz w:val="28"/>
          <w:szCs w:val="28"/>
        </w:rPr>
        <w:t xml:space="preserve">и </w:t>
      </w:r>
      <w:r w:rsidRPr="006104F4">
        <w:rPr>
          <w:sz w:val="28"/>
          <w:szCs w:val="28"/>
        </w:rPr>
        <w:t>осуществляется</w:t>
      </w:r>
      <w:r w:rsidR="00985EC5" w:rsidRPr="006104F4">
        <w:rPr>
          <w:sz w:val="28"/>
          <w:szCs w:val="28"/>
        </w:rPr>
        <w:t xml:space="preserve"> Правительством Самарской области в лице министерства </w:t>
      </w:r>
      <w:r w:rsidR="006104F4" w:rsidRPr="006104F4">
        <w:rPr>
          <w:sz w:val="28"/>
          <w:szCs w:val="28"/>
        </w:rPr>
        <w:t xml:space="preserve">имущественных отношений </w:t>
      </w:r>
      <w:r w:rsidR="00985EC5" w:rsidRPr="006104F4">
        <w:rPr>
          <w:sz w:val="28"/>
          <w:szCs w:val="28"/>
        </w:rPr>
        <w:t>Самарской области.</w:t>
      </w:r>
    </w:p>
    <w:p w:rsidR="00D06F37" w:rsidRPr="00FE3FD4" w:rsidRDefault="00F316C7" w:rsidP="00AF506A">
      <w:pPr>
        <w:pStyle w:val="a5"/>
        <w:numPr>
          <w:ilvl w:val="2"/>
          <w:numId w:val="35"/>
        </w:numPr>
        <w:tabs>
          <w:tab w:val="left" w:pos="1523"/>
          <w:tab w:val="left" w:pos="9214"/>
        </w:tabs>
        <w:spacing w:line="276" w:lineRule="auto"/>
        <w:ind w:left="0" w:right="3" w:firstLine="709"/>
        <w:jc w:val="both"/>
        <w:rPr>
          <w:sz w:val="28"/>
          <w:szCs w:val="28"/>
        </w:rPr>
      </w:pPr>
      <w:proofErr w:type="gramStart"/>
      <w:r w:rsidRPr="006104F4">
        <w:rPr>
          <w:sz w:val="28"/>
          <w:szCs w:val="28"/>
        </w:rPr>
        <w:t>Контроль</w:t>
      </w:r>
      <w:r w:rsidRPr="006104F4">
        <w:rPr>
          <w:spacing w:val="-8"/>
          <w:sz w:val="28"/>
          <w:szCs w:val="28"/>
        </w:rPr>
        <w:t xml:space="preserve"> </w:t>
      </w:r>
      <w:r w:rsidRPr="006104F4">
        <w:rPr>
          <w:sz w:val="28"/>
          <w:szCs w:val="28"/>
        </w:rPr>
        <w:t>за</w:t>
      </w:r>
      <w:proofErr w:type="gramEnd"/>
      <w:r w:rsidRPr="006104F4">
        <w:rPr>
          <w:spacing w:val="-7"/>
          <w:sz w:val="28"/>
          <w:szCs w:val="28"/>
        </w:rPr>
        <w:t xml:space="preserve"> </w:t>
      </w:r>
      <w:r w:rsidRPr="006104F4">
        <w:rPr>
          <w:sz w:val="28"/>
          <w:szCs w:val="28"/>
        </w:rPr>
        <w:t>исполнением</w:t>
      </w:r>
      <w:r w:rsidRPr="006104F4">
        <w:rPr>
          <w:spacing w:val="-8"/>
          <w:sz w:val="28"/>
          <w:szCs w:val="28"/>
        </w:rPr>
        <w:t xml:space="preserve"> </w:t>
      </w:r>
      <w:r w:rsidRPr="006104F4">
        <w:rPr>
          <w:sz w:val="28"/>
          <w:szCs w:val="28"/>
        </w:rPr>
        <w:t>настоящего</w:t>
      </w:r>
      <w:r w:rsidRPr="006104F4">
        <w:rPr>
          <w:spacing w:val="-7"/>
          <w:sz w:val="28"/>
          <w:szCs w:val="28"/>
        </w:rPr>
        <w:t xml:space="preserve"> </w:t>
      </w:r>
      <w:r w:rsidRPr="006104F4">
        <w:rPr>
          <w:sz w:val="28"/>
          <w:szCs w:val="28"/>
        </w:rPr>
        <w:t>административн</w:t>
      </w:r>
      <w:r w:rsidRPr="00FE3FD4">
        <w:rPr>
          <w:sz w:val="28"/>
          <w:szCs w:val="28"/>
        </w:rPr>
        <w:t>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AF506A">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AF506A">
      <w:pPr>
        <w:pStyle w:val="a5"/>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AF506A">
      <w:pPr>
        <w:pStyle w:val="a5"/>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AF506A">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AF506A">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AF506A">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AF506A">
      <w:pPr>
        <w:pStyle w:val="a5"/>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AF506A">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75" w:name="_Toc140754104"/>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w:t>
      </w:r>
      <w:proofErr w:type="gramStart"/>
      <w:r w:rsidR="006C5AFF" w:rsidRPr="00FE3FD4">
        <w:rPr>
          <w:rFonts w:ascii="Times New Roman" w:hAnsi="Times New Roman" w:cs="Times New Roman"/>
          <w:sz w:val="28"/>
          <w:szCs w:val="28"/>
        </w:rPr>
        <w:t>контроля за</w:t>
      </w:r>
      <w:proofErr w:type="gramEnd"/>
      <w:r w:rsidR="006C5AFF" w:rsidRPr="00FE3FD4">
        <w:rPr>
          <w:rFonts w:ascii="Times New Roman" w:hAnsi="Times New Roman" w:cs="Times New Roman"/>
          <w:sz w:val="28"/>
          <w:szCs w:val="28"/>
        </w:rPr>
        <w:t xml:space="preserve">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75"/>
    </w:p>
    <w:p w:rsidR="00F6599F" w:rsidRPr="00FE3FD4" w:rsidRDefault="00F6599F" w:rsidP="00AF506A">
      <w:pPr>
        <w:spacing w:line="276" w:lineRule="auto"/>
        <w:rPr>
          <w:sz w:val="28"/>
          <w:szCs w:val="28"/>
        </w:rPr>
      </w:pPr>
    </w:p>
    <w:p w:rsidR="00D06F37" w:rsidRPr="00FE3FD4" w:rsidRDefault="00F316C7" w:rsidP="00AF506A">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AF506A">
      <w:pPr>
        <w:pStyle w:val="a3"/>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AF506A">
      <w:pPr>
        <w:pStyle w:val="a3"/>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AF506A">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AF506A">
      <w:pPr>
        <w:pStyle w:val="a3"/>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lastRenderedPageBreak/>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AF506A">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AF506A">
      <w:pPr>
        <w:pStyle w:val="2"/>
        <w:keepNext w:val="0"/>
        <w:keepLines w:val="0"/>
        <w:widowControl w:val="0"/>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76" w:name="_Toc140754105"/>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76"/>
    </w:p>
    <w:p w:rsidR="00F6599F" w:rsidRPr="00FE3FD4" w:rsidRDefault="00F6599F" w:rsidP="00AF506A">
      <w:pPr>
        <w:spacing w:line="276" w:lineRule="auto"/>
        <w:rPr>
          <w:sz w:val="28"/>
          <w:szCs w:val="28"/>
        </w:rPr>
      </w:pPr>
    </w:p>
    <w:p w:rsidR="00D06F37" w:rsidRPr="00FE3FD4" w:rsidRDefault="00F316C7" w:rsidP="00AF506A">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AF506A">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AF506A">
      <w:pPr>
        <w:pStyle w:val="a5"/>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AF506A">
      <w:pPr>
        <w:pStyle w:val="a5"/>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AF506A">
      <w:pPr>
        <w:pStyle w:val="a5"/>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AF506A">
      <w:pPr>
        <w:pStyle w:val="a3"/>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AF506A">
      <w:pPr>
        <w:pStyle w:val="2"/>
        <w:keepNext w:val="0"/>
        <w:keepLines w:val="0"/>
        <w:widowControl w:val="0"/>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77" w:name="_Toc140754106"/>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77"/>
      <w:r w:rsidR="00F316C7" w:rsidRPr="00FE3FD4">
        <w:rPr>
          <w:rFonts w:ascii="Times New Roman" w:hAnsi="Times New Roman" w:cs="Times New Roman"/>
          <w:sz w:val="28"/>
          <w:szCs w:val="28"/>
        </w:rPr>
        <w:t xml:space="preserve"> </w:t>
      </w:r>
    </w:p>
    <w:p w:rsidR="00B06A6B" w:rsidRPr="00FE3FD4" w:rsidRDefault="00B06A6B" w:rsidP="00AF506A">
      <w:pPr>
        <w:spacing w:line="276" w:lineRule="auto"/>
        <w:rPr>
          <w:sz w:val="28"/>
          <w:szCs w:val="28"/>
        </w:rPr>
      </w:pPr>
    </w:p>
    <w:p w:rsidR="00D06F37" w:rsidRPr="00FE3FD4" w:rsidRDefault="00111095" w:rsidP="00AF506A">
      <w:pPr>
        <w:pStyle w:val="a5"/>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 xml:space="preserve">достоверной информации о порядке предоставления муниципальной услуги и возможности досудебного </w:t>
      </w:r>
      <w:r w:rsidR="00F316C7" w:rsidRPr="00FE3FD4">
        <w:rPr>
          <w:sz w:val="28"/>
          <w:szCs w:val="28"/>
        </w:rPr>
        <w:lastRenderedPageBreak/>
        <w:t>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F506A">
      <w:pPr>
        <w:pStyle w:val="12"/>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F506A">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F506A">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F506A">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78" w:name="bookmark178"/>
      <w:bookmarkEnd w:id="78"/>
    </w:p>
    <w:p w:rsidR="00111095" w:rsidRPr="00FE3FD4" w:rsidRDefault="00111095" w:rsidP="00AF506A">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F506A">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AF506A">
      <w:pPr>
        <w:pStyle w:val="1"/>
        <w:keepNext w:val="0"/>
        <w:keepLines w:val="0"/>
        <w:spacing w:line="276" w:lineRule="auto"/>
        <w:jc w:val="center"/>
        <w:rPr>
          <w:rFonts w:ascii="Times New Roman" w:hAnsi="Times New Roman" w:cs="Times New Roman"/>
        </w:rPr>
      </w:pPr>
      <w:bookmarkStart w:id="79" w:name="_Toc140754107"/>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79"/>
    </w:p>
    <w:p w:rsidR="00D06F37" w:rsidRPr="00FE3FD4" w:rsidRDefault="00D06F37" w:rsidP="00AF506A">
      <w:pPr>
        <w:pStyle w:val="a3"/>
        <w:tabs>
          <w:tab w:val="left" w:pos="9214"/>
        </w:tabs>
        <w:spacing w:line="276" w:lineRule="auto"/>
        <w:ind w:left="0" w:right="3" w:firstLine="0"/>
        <w:jc w:val="both"/>
        <w:rPr>
          <w:b/>
        </w:rPr>
      </w:pPr>
    </w:p>
    <w:p w:rsidR="00D06F37" w:rsidRPr="00FE3FD4" w:rsidRDefault="00F316C7" w:rsidP="00AF506A">
      <w:pPr>
        <w:pStyle w:val="a5"/>
        <w:numPr>
          <w:ilvl w:val="1"/>
          <w:numId w:val="26"/>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AF506A">
      <w:pPr>
        <w:pStyle w:val="a3"/>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AF506A">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AF506A">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AF506A">
      <w:pPr>
        <w:pStyle w:val="a5"/>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AF506A">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lastRenderedPageBreak/>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AF506A">
      <w:pPr>
        <w:pStyle w:val="a5"/>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AF506A">
      <w:pPr>
        <w:pStyle w:val="a5"/>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AF506A">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AF506A">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AF506A">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AF506A">
      <w:pPr>
        <w:pStyle w:val="a5"/>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AF506A">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AF506A">
      <w:pPr>
        <w:pStyle w:val="a3"/>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lastRenderedPageBreak/>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AF506A">
      <w:pPr>
        <w:pStyle w:val="a3"/>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AF506A">
      <w:pPr>
        <w:pStyle w:val="a5"/>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AF506A">
      <w:pPr>
        <w:pStyle w:val="a5"/>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roofErr w:type="gramEnd"/>
    </w:p>
    <w:p w:rsidR="00D06F37" w:rsidRPr="00FE3FD4" w:rsidRDefault="00F316C7" w:rsidP="00AF506A">
      <w:pPr>
        <w:pStyle w:val="a5"/>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AF506A">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AF506A">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AF506A">
      <w:pPr>
        <w:pStyle w:val="a5"/>
        <w:numPr>
          <w:ilvl w:val="1"/>
          <w:numId w:val="26"/>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AF506A">
      <w:pPr>
        <w:pStyle w:val="a5"/>
        <w:numPr>
          <w:ilvl w:val="1"/>
          <w:numId w:val="26"/>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 xml:space="preserve">рабочих дней со дня ее регистрации, а в </w:t>
      </w:r>
      <w:r w:rsidRPr="00FE3FD4">
        <w:rPr>
          <w:sz w:val="28"/>
          <w:szCs w:val="28"/>
        </w:rPr>
        <w:lastRenderedPageBreak/>
        <w:t>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AF506A">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AF506A">
      <w:pPr>
        <w:pStyle w:val="a5"/>
        <w:numPr>
          <w:ilvl w:val="1"/>
          <w:numId w:val="26"/>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AF506A">
      <w:pPr>
        <w:pStyle w:val="a5"/>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AF506A">
      <w:pPr>
        <w:pStyle w:val="a5"/>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AF506A">
      <w:pPr>
        <w:pStyle w:val="a3"/>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Pr="00FE3FD4" w:rsidRDefault="00184FB3" w:rsidP="00AF506A">
      <w:pPr>
        <w:pStyle w:val="a3"/>
        <w:tabs>
          <w:tab w:val="left" w:pos="2869"/>
          <w:tab w:val="left" w:pos="9214"/>
        </w:tabs>
        <w:spacing w:line="276" w:lineRule="auto"/>
        <w:ind w:left="0" w:right="3"/>
        <w:jc w:val="both"/>
        <w:rPr>
          <w:i/>
        </w:rPr>
      </w:pPr>
    </w:p>
    <w:p w:rsidR="00184FB3" w:rsidRPr="00FE3FD4" w:rsidRDefault="00184FB3" w:rsidP="00AF506A">
      <w:pPr>
        <w:pStyle w:val="a3"/>
        <w:tabs>
          <w:tab w:val="left" w:pos="2869"/>
          <w:tab w:val="left" w:pos="9214"/>
        </w:tabs>
        <w:spacing w:line="276" w:lineRule="auto"/>
        <w:ind w:left="0" w:right="3"/>
        <w:jc w:val="both"/>
        <w:rPr>
          <w:i/>
        </w:rPr>
      </w:pPr>
    </w:p>
    <w:p w:rsidR="00184FB3" w:rsidRPr="00FE3FD4" w:rsidRDefault="00184FB3" w:rsidP="00AF506A">
      <w:pPr>
        <w:pStyle w:val="a3"/>
        <w:tabs>
          <w:tab w:val="left" w:pos="2869"/>
          <w:tab w:val="left" w:pos="9214"/>
        </w:tabs>
        <w:spacing w:line="276" w:lineRule="auto"/>
        <w:ind w:left="0" w:right="3"/>
        <w:jc w:val="both"/>
        <w:rPr>
          <w:i/>
        </w:rPr>
      </w:pPr>
    </w:p>
    <w:p w:rsidR="00EB4B37" w:rsidRPr="00FE3FD4" w:rsidRDefault="00FC6BC8" w:rsidP="00FE3FD4">
      <w:pPr>
        <w:pStyle w:val="1"/>
        <w:pageBreakBefore/>
        <w:spacing w:line="276" w:lineRule="auto"/>
        <w:jc w:val="right"/>
      </w:pPr>
      <w:bookmarkStart w:id="80" w:name="_Toc140754108"/>
      <w:r w:rsidRPr="00FE3FD4">
        <w:lastRenderedPageBreak/>
        <w:t>П</w:t>
      </w:r>
      <w:r w:rsidR="00EB4B37" w:rsidRPr="00FE3FD4">
        <w:t>риложение № 1</w:t>
      </w:r>
      <w:bookmarkEnd w:id="80"/>
    </w:p>
    <w:p w:rsidR="00276C77" w:rsidRDefault="00276C77" w:rsidP="00276C77">
      <w:pPr>
        <w:ind w:left="4536"/>
        <w:jc w:val="center"/>
        <w:rPr>
          <w:rFonts w:eastAsia="SimSun"/>
          <w:sz w:val="28"/>
          <w:szCs w:val="28"/>
          <w:lang w:eastAsia="zh-CN"/>
        </w:rPr>
      </w:pPr>
      <w:r>
        <w:rPr>
          <w:rFonts w:eastAsia="SimSun"/>
          <w:color w:val="000000"/>
          <w:sz w:val="28"/>
          <w:szCs w:val="28"/>
          <w:lang w:eastAsia="zh-CN"/>
        </w:rPr>
        <w:t xml:space="preserve">к Административному регламенту </w:t>
      </w:r>
      <w:r>
        <w:rPr>
          <w:rFonts w:eastAsia="SimSun"/>
          <w:sz w:val="28"/>
          <w:szCs w:val="28"/>
          <w:lang w:eastAsia="zh-CN"/>
        </w:rPr>
        <w:t>по предоставлению муниципальной услуги</w:t>
      </w:r>
    </w:p>
    <w:p w:rsidR="00276C77" w:rsidRDefault="00276C77" w:rsidP="00276C77">
      <w:pPr>
        <w:ind w:left="4536"/>
        <w:jc w:val="center"/>
        <w:rPr>
          <w:rFonts w:eastAsia="SimSun"/>
          <w:sz w:val="28"/>
          <w:szCs w:val="28"/>
          <w:lang w:eastAsia="zh-CN"/>
        </w:rPr>
      </w:pPr>
      <w:r>
        <w:rPr>
          <w:rFonts w:eastAsia="SimSun"/>
          <w:sz w:val="28"/>
          <w:szCs w:val="28"/>
          <w:lang w:eastAsia="zh-CN"/>
        </w:rPr>
        <w:t>«</w:t>
      </w:r>
      <w:r>
        <w:rPr>
          <w:bCs/>
          <w:sz w:val="28"/>
          <w:szCs w:val="28"/>
        </w:rPr>
        <w:t xml:space="preserve">Предоставление муниципального </w:t>
      </w:r>
      <w:r w:rsidRPr="002D6426">
        <w:rPr>
          <w:bCs/>
          <w:sz w:val="28"/>
          <w:szCs w:val="28"/>
        </w:rPr>
        <w:t>имущества</w:t>
      </w:r>
      <w:r>
        <w:rPr>
          <w:bCs/>
          <w:sz w:val="28"/>
          <w:szCs w:val="28"/>
        </w:rPr>
        <w:t xml:space="preserve"> </w:t>
      </w:r>
      <w:r w:rsidRPr="002D6426">
        <w:rPr>
          <w:bCs/>
          <w:sz w:val="28"/>
          <w:szCs w:val="28"/>
        </w:rPr>
        <w:t>в безвозмездное</w:t>
      </w:r>
      <w:r>
        <w:rPr>
          <w:bCs/>
          <w:sz w:val="28"/>
          <w:szCs w:val="28"/>
        </w:rPr>
        <w:t xml:space="preserve"> </w:t>
      </w:r>
      <w:r w:rsidRPr="002D6426">
        <w:rPr>
          <w:bCs/>
          <w:sz w:val="28"/>
          <w:szCs w:val="28"/>
        </w:rPr>
        <w:t>пользование</w:t>
      </w:r>
      <w:r>
        <w:rPr>
          <w:rFonts w:eastAsia="SimSun"/>
          <w:sz w:val="28"/>
          <w:szCs w:val="28"/>
          <w:lang w:eastAsia="zh-CN"/>
        </w:rPr>
        <w:t>»</w:t>
      </w:r>
    </w:p>
    <w:p w:rsidR="00276C77" w:rsidRDefault="00276C77" w:rsidP="00276C77">
      <w:pPr>
        <w:ind w:left="4536"/>
        <w:jc w:val="center"/>
        <w:rPr>
          <w:rFonts w:eastAsia="SimSun"/>
          <w:sz w:val="28"/>
          <w:szCs w:val="28"/>
          <w:lang w:eastAsia="zh-CN"/>
        </w:rPr>
      </w:pPr>
    </w:p>
    <w:p w:rsidR="00276C77" w:rsidRPr="0069464E" w:rsidRDefault="00276C77" w:rsidP="00276C77">
      <w:pPr>
        <w:ind w:left="4820"/>
        <w:jc w:val="center"/>
        <w:rPr>
          <w:sz w:val="28"/>
          <w:szCs w:val="28"/>
        </w:rPr>
      </w:pPr>
      <w:r w:rsidRPr="0069464E">
        <w:rPr>
          <w:sz w:val="28"/>
          <w:szCs w:val="28"/>
        </w:rPr>
        <w:t>Главе городского округа Похвистнево</w:t>
      </w:r>
      <w:r>
        <w:rPr>
          <w:sz w:val="28"/>
          <w:szCs w:val="28"/>
        </w:rPr>
        <w:t xml:space="preserve"> Самарской области </w:t>
      </w:r>
      <w:r w:rsidRPr="0069464E">
        <w:rPr>
          <w:sz w:val="28"/>
          <w:szCs w:val="28"/>
        </w:rPr>
        <w:t xml:space="preserve">                             </w:t>
      </w:r>
      <w:r>
        <w:rPr>
          <w:sz w:val="28"/>
          <w:szCs w:val="28"/>
        </w:rPr>
        <w:t xml:space="preserve">          </w:t>
      </w:r>
    </w:p>
    <w:p w:rsidR="00276C77" w:rsidRPr="0069464E" w:rsidRDefault="00276C77" w:rsidP="00276C77">
      <w:pPr>
        <w:ind w:left="4536"/>
        <w:jc w:val="center"/>
        <w:rPr>
          <w:sz w:val="28"/>
          <w:szCs w:val="28"/>
        </w:rPr>
      </w:pPr>
    </w:p>
    <w:p w:rsidR="00276C77" w:rsidRPr="0069464E" w:rsidRDefault="00276C77" w:rsidP="00276C77">
      <w:pPr>
        <w:ind w:left="4536"/>
        <w:jc w:val="center"/>
        <w:rPr>
          <w:sz w:val="28"/>
          <w:szCs w:val="28"/>
        </w:rPr>
      </w:pPr>
      <w:r w:rsidRPr="0069464E">
        <w:rPr>
          <w:sz w:val="28"/>
          <w:szCs w:val="28"/>
        </w:rPr>
        <w:t>от________________________</w:t>
      </w:r>
    </w:p>
    <w:p w:rsidR="00276C77" w:rsidRPr="0069464E" w:rsidRDefault="00276C77" w:rsidP="00276C77">
      <w:pPr>
        <w:ind w:left="4536"/>
        <w:jc w:val="center"/>
        <w:rPr>
          <w:sz w:val="24"/>
          <w:szCs w:val="24"/>
        </w:rPr>
      </w:pPr>
      <w:r w:rsidRPr="0069464E">
        <w:rPr>
          <w:sz w:val="24"/>
          <w:szCs w:val="24"/>
        </w:rPr>
        <w:t>(Ф.И.О.)</w:t>
      </w:r>
    </w:p>
    <w:p w:rsidR="00276C77" w:rsidRPr="0069464E" w:rsidRDefault="00276C77" w:rsidP="00276C77">
      <w:pPr>
        <w:ind w:left="4536" w:firstLine="335"/>
        <w:jc w:val="center"/>
        <w:rPr>
          <w:sz w:val="28"/>
          <w:szCs w:val="28"/>
        </w:rPr>
      </w:pPr>
      <w:r w:rsidRPr="0069464E">
        <w:rPr>
          <w:sz w:val="28"/>
          <w:szCs w:val="28"/>
        </w:rPr>
        <w:t>__________________</w:t>
      </w:r>
    </w:p>
    <w:p w:rsidR="00276C77" w:rsidRPr="0069464E" w:rsidRDefault="00276C77" w:rsidP="00276C77">
      <w:pPr>
        <w:ind w:left="4536"/>
        <w:jc w:val="center"/>
        <w:rPr>
          <w:sz w:val="24"/>
          <w:szCs w:val="24"/>
        </w:rPr>
      </w:pPr>
      <w:r w:rsidRPr="0069464E">
        <w:rPr>
          <w:sz w:val="24"/>
          <w:szCs w:val="24"/>
        </w:rPr>
        <w:t>(адрес, телефон)</w:t>
      </w:r>
    </w:p>
    <w:p w:rsidR="00276C77" w:rsidRPr="009A6500" w:rsidRDefault="00276C77" w:rsidP="00276C77">
      <w:pPr>
        <w:adjustRightInd w:val="0"/>
        <w:jc w:val="both"/>
        <w:rPr>
          <w:rFonts w:ascii="Arial" w:hAnsi="Arial" w:cs="Arial"/>
          <w:sz w:val="28"/>
          <w:szCs w:val="28"/>
        </w:rPr>
      </w:pPr>
    </w:p>
    <w:p w:rsidR="00276C77" w:rsidRPr="002D6426" w:rsidRDefault="00276C77" w:rsidP="00276C77">
      <w:pPr>
        <w:adjustRightInd w:val="0"/>
        <w:jc w:val="center"/>
        <w:rPr>
          <w:sz w:val="28"/>
          <w:szCs w:val="28"/>
        </w:rPr>
      </w:pPr>
      <w:r w:rsidRPr="002D6426">
        <w:rPr>
          <w:sz w:val="28"/>
          <w:szCs w:val="28"/>
        </w:rPr>
        <w:t>ЗАЯВЛЕНИЕ</w:t>
      </w:r>
    </w:p>
    <w:p w:rsidR="00276C77" w:rsidRPr="002D6426" w:rsidRDefault="00276C77" w:rsidP="00276C77">
      <w:pPr>
        <w:adjustRightInd w:val="0"/>
        <w:jc w:val="center"/>
        <w:rPr>
          <w:sz w:val="28"/>
          <w:szCs w:val="28"/>
        </w:rPr>
      </w:pPr>
      <w:r w:rsidRPr="002D6426">
        <w:rPr>
          <w:sz w:val="28"/>
          <w:szCs w:val="28"/>
        </w:rPr>
        <w:t>О ПЕРЕДАЧЕ МУНИЦИПАЛЬНОГО ИМУЩЕСТВА В БЕЗВОЗМЕЗДНОЕ ПОЛЬЗОВАНИЕ</w:t>
      </w:r>
    </w:p>
    <w:p w:rsidR="00276C77" w:rsidRPr="002D6426" w:rsidRDefault="00276C77" w:rsidP="00276C77">
      <w:pPr>
        <w:adjustRightInd w:val="0"/>
        <w:rPr>
          <w:sz w:val="28"/>
          <w:szCs w:val="28"/>
        </w:rPr>
      </w:pPr>
    </w:p>
    <w:p w:rsidR="00276C77" w:rsidRPr="002D6426" w:rsidRDefault="00276C77" w:rsidP="00276C77">
      <w:pPr>
        <w:adjustRightInd w:val="0"/>
        <w:rPr>
          <w:sz w:val="28"/>
          <w:szCs w:val="28"/>
        </w:rPr>
      </w:pPr>
      <w:r w:rsidRPr="002D6426">
        <w:rPr>
          <w:sz w:val="28"/>
          <w:szCs w:val="28"/>
        </w:rPr>
        <w:t>от____________________________________________________________________________________________________________________________________________________________________________________________________</w:t>
      </w:r>
    </w:p>
    <w:p w:rsidR="00276C77" w:rsidRPr="002D6426" w:rsidRDefault="00276C77" w:rsidP="00276C77">
      <w:pPr>
        <w:adjustRightInd w:val="0"/>
        <w:jc w:val="center"/>
        <w:rPr>
          <w:sz w:val="28"/>
          <w:szCs w:val="28"/>
        </w:rPr>
      </w:pPr>
      <w:proofErr w:type="gramStart"/>
      <w:r w:rsidRPr="002D6426">
        <w:rPr>
          <w:sz w:val="28"/>
          <w:szCs w:val="28"/>
        </w:rPr>
        <w:t>(</w:t>
      </w:r>
      <w:r w:rsidRPr="002352EE">
        <w:rPr>
          <w:sz w:val="24"/>
          <w:szCs w:val="24"/>
        </w:rPr>
        <w:t>наименование, местонахождение юридического лица, фамилия, имя, отчество гражданина, реквизиты документа, удостоверяющего личность - серия, номер, кем и когда выдан, почтовый адрес, телефон, электронный адрес)</w:t>
      </w:r>
      <w:proofErr w:type="gramEnd"/>
    </w:p>
    <w:p w:rsidR="00276C77" w:rsidRPr="002D6426" w:rsidRDefault="00276C77" w:rsidP="00276C77">
      <w:pPr>
        <w:adjustRightInd w:val="0"/>
        <w:rPr>
          <w:sz w:val="28"/>
          <w:szCs w:val="28"/>
        </w:rPr>
      </w:pPr>
      <w:r w:rsidRPr="002D6426">
        <w:rPr>
          <w:sz w:val="28"/>
          <w:szCs w:val="28"/>
        </w:rPr>
        <w:t xml:space="preserve">в </w:t>
      </w:r>
      <w:r>
        <w:rPr>
          <w:sz w:val="28"/>
          <w:szCs w:val="28"/>
        </w:rPr>
        <w:t xml:space="preserve">лице </w:t>
      </w:r>
      <w:r w:rsidRPr="002D6426">
        <w:rPr>
          <w:sz w:val="28"/>
          <w:szCs w:val="28"/>
        </w:rPr>
        <w:t>___________________________________________________________,</w:t>
      </w:r>
    </w:p>
    <w:p w:rsidR="00276C77" w:rsidRPr="002352EE" w:rsidRDefault="00276C77" w:rsidP="00276C77">
      <w:pPr>
        <w:adjustRightInd w:val="0"/>
        <w:jc w:val="center"/>
        <w:rPr>
          <w:sz w:val="24"/>
          <w:szCs w:val="24"/>
        </w:rPr>
      </w:pPr>
      <w:r w:rsidRPr="002352EE">
        <w:rPr>
          <w:sz w:val="24"/>
          <w:szCs w:val="24"/>
        </w:rPr>
        <w:t>(заполняется в случае, если заявление подается представителем)</w:t>
      </w:r>
    </w:p>
    <w:p w:rsidR="00276C77" w:rsidRPr="002D6426" w:rsidRDefault="00276C77" w:rsidP="00276C77">
      <w:pPr>
        <w:adjustRightInd w:val="0"/>
        <w:rPr>
          <w:sz w:val="28"/>
          <w:szCs w:val="28"/>
        </w:rPr>
      </w:pPr>
      <w:proofErr w:type="gramStart"/>
      <w:r w:rsidRPr="002352EE">
        <w:rPr>
          <w:sz w:val="28"/>
          <w:szCs w:val="28"/>
        </w:rPr>
        <w:t>действующего</w:t>
      </w:r>
      <w:proofErr w:type="gramEnd"/>
      <w:r w:rsidRPr="002352EE">
        <w:rPr>
          <w:sz w:val="28"/>
          <w:szCs w:val="28"/>
        </w:rPr>
        <w:t xml:space="preserve"> на</w:t>
      </w:r>
      <w:r w:rsidRPr="002D6426">
        <w:rPr>
          <w:sz w:val="28"/>
          <w:szCs w:val="28"/>
        </w:rPr>
        <w:t xml:space="preserve"> </w:t>
      </w:r>
      <w:r>
        <w:rPr>
          <w:sz w:val="28"/>
          <w:szCs w:val="28"/>
        </w:rPr>
        <w:t>основан</w:t>
      </w:r>
      <w:r w:rsidRPr="002D6426">
        <w:rPr>
          <w:sz w:val="28"/>
          <w:szCs w:val="28"/>
        </w:rPr>
        <w:t>ии:</w:t>
      </w:r>
      <w:r>
        <w:rPr>
          <w:sz w:val="28"/>
          <w:szCs w:val="28"/>
        </w:rPr>
        <w:t xml:space="preserve">   ________</w:t>
      </w:r>
      <w:r w:rsidRPr="002D6426">
        <w:rPr>
          <w:sz w:val="28"/>
          <w:szCs w:val="28"/>
        </w:rPr>
        <w:t>_______________________________</w:t>
      </w:r>
    </w:p>
    <w:p w:rsidR="00276C77" w:rsidRPr="002352EE" w:rsidRDefault="00276C77" w:rsidP="00276C77">
      <w:pPr>
        <w:adjustRightInd w:val="0"/>
        <w:jc w:val="center"/>
        <w:rPr>
          <w:sz w:val="24"/>
          <w:szCs w:val="24"/>
        </w:rPr>
      </w:pPr>
      <w:r w:rsidRPr="002352EE">
        <w:rPr>
          <w:sz w:val="24"/>
          <w:szCs w:val="24"/>
        </w:rPr>
        <w:t>(наименование и реквизиты документа, подтверждающего полномочия представителя)</w:t>
      </w:r>
    </w:p>
    <w:p w:rsidR="00276C77" w:rsidRPr="002D6426" w:rsidRDefault="00276C77" w:rsidP="00276C77">
      <w:pPr>
        <w:adjustRightInd w:val="0"/>
        <w:ind w:right="142"/>
        <w:jc w:val="both"/>
        <w:rPr>
          <w:sz w:val="28"/>
          <w:szCs w:val="28"/>
        </w:rPr>
      </w:pPr>
      <w:r w:rsidRPr="002D6426">
        <w:rPr>
          <w:sz w:val="28"/>
          <w:szCs w:val="28"/>
        </w:rPr>
        <w:t xml:space="preserve">    </w:t>
      </w:r>
    </w:p>
    <w:p w:rsidR="00276C77" w:rsidRPr="002D6426" w:rsidRDefault="00276C77" w:rsidP="00276C77">
      <w:pPr>
        <w:adjustRightInd w:val="0"/>
        <w:ind w:right="142"/>
        <w:jc w:val="both"/>
        <w:rPr>
          <w:sz w:val="28"/>
          <w:szCs w:val="28"/>
        </w:rPr>
      </w:pPr>
      <w:r w:rsidRPr="002D6426">
        <w:rPr>
          <w:sz w:val="28"/>
          <w:szCs w:val="28"/>
        </w:rPr>
        <w:t>Прошу предоставить в безвозмездное пользование муниципальное имущество:</w:t>
      </w:r>
    </w:p>
    <w:p w:rsidR="00276C77" w:rsidRPr="002D6426" w:rsidRDefault="00276C77" w:rsidP="00276C77">
      <w:pPr>
        <w:adjustRightInd w:val="0"/>
        <w:rPr>
          <w:sz w:val="28"/>
          <w:szCs w:val="28"/>
        </w:rPr>
      </w:pPr>
    </w:p>
    <w:p w:rsidR="00276C77" w:rsidRDefault="00276C77" w:rsidP="00276C77">
      <w:pPr>
        <w:adjustRightInd w:val="0"/>
        <w:rPr>
          <w:sz w:val="28"/>
          <w:szCs w:val="28"/>
        </w:rPr>
      </w:pPr>
      <w:r w:rsidRPr="002D6426">
        <w:rPr>
          <w:sz w:val="28"/>
          <w:szCs w:val="28"/>
        </w:rPr>
        <w:t>Наименование</w:t>
      </w:r>
      <w:r>
        <w:rPr>
          <w:sz w:val="28"/>
          <w:szCs w:val="28"/>
        </w:rPr>
        <w:t xml:space="preserve"> объекта</w:t>
      </w:r>
      <w:r w:rsidRPr="002D6426">
        <w:rPr>
          <w:sz w:val="28"/>
          <w:szCs w:val="28"/>
        </w:rPr>
        <w:t xml:space="preserve"> ____________________________________________</w:t>
      </w:r>
    </w:p>
    <w:p w:rsidR="00276C77" w:rsidRPr="002D6426" w:rsidRDefault="00276C77" w:rsidP="00276C77">
      <w:pPr>
        <w:adjustRightInd w:val="0"/>
        <w:rPr>
          <w:sz w:val="28"/>
          <w:szCs w:val="28"/>
        </w:rPr>
      </w:pPr>
      <w:r w:rsidRPr="002D6426">
        <w:rPr>
          <w:sz w:val="28"/>
          <w:szCs w:val="28"/>
        </w:rPr>
        <w:t>адрес объекта:</w:t>
      </w:r>
    </w:p>
    <w:p w:rsidR="00276C77" w:rsidRPr="002D6426" w:rsidRDefault="00276C77" w:rsidP="00276C77">
      <w:pPr>
        <w:adjustRightInd w:val="0"/>
        <w:rPr>
          <w:sz w:val="28"/>
          <w:szCs w:val="28"/>
        </w:rPr>
      </w:pPr>
      <w:r w:rsidRPr="002D6426">
        <w:rPr>
          <w:sz w:val="28"/>
          <w:szCs w:val="28"/>
        </w:rPr>
        <w:t>________________________________________________________________</w:t>
      </w:r>
    </w:p>
    <w:p w:rsidR="00276C77" w:rsidRPr="002D6426" w:rsidRDefault="00276C77" w:rsidP="00276C77">
      <w:pPr>
        <w:adjustRightInd w:val="0"/>
        <w:rPr>
          <w:sz w:val="28"/>
          <w:szCs w:val="28"/>
        </w:rPr>
      </w:pPr>
      <w:r w:rsidRPr="002D6426">
        <w:rPr>
          <w:sz w:val="28"/>
          <w:szCs w:val="28"/>
        </w:rPr>
        <w:t>площадь _________ кв. м.</w:t>
      </w:r>
    </w:p>
    <w:p w:rsidR="00276C77" w:rsidRDefault="00276C77" w:rsidP="00276C77">
      <w:pPr>
        <w:adjustRightInd w:val="0"/>
        <w:rPr>
          <w:sz w:val="28"/>
          <w:szCs w:val="28"/>
        </w:rPr>
      </w:pPr>
      <w:r w:rsidRPr="002D6426">
        <w:rPr>
          <w:sz w:val="28"/>
          <w:szCs w:val="28"/>
        </w:rPr>
        <w:t>для использования в целях_________________________________________</w:t>
      </w:r>
    </w:p>
    <w:p w:rsidR="00276C77" w:rsidRPr="002D6426" w:rsidRDefault="00276C77" w:rsidP="00276C77">
      <w:pPr>
        <w:adjustRightInd w:val="0"/>
        <w:rPr>
          <w:sz w:val="28"/>
          <w:szCs w:val="28"/>
        </w:rPr>
      </w:pPr>
    </w:p>
    <w:p w:rsidR="00276C77" w:rsidRPr="002D6426" w:rsidRDefault="00276C77" w:rsidP="00276C77">
      <w:pPr>
        <w:adjustRightInd w:val="0"/>
        <w:rPr>
          <w:sz w:val="28"/>
          <w:szCs w:val="28"/>
        </w:rPr>
      </w:pPr>
      <w:r w:rsidRPr="002D6426">
        <w:rPr>
          <w:sz w:val="28"/>
          <w:szCs w:val="28"/>
        </w:rPr>
        <w:t xml:space="preserve">М.П.                                                 </w:t>
      </w:r>
      <w:r>
        <w:rPr>
          <w:sz w:val="28"/>
          <w:szCs w:val="28"/>
        </w:rPr>
        <w:t xml:space="preserve">                       </w:t>
      </w:r>
      <w:r w:rsidRPr="002D6426">
        <w:rPr>
          <w:sz w:val="28"/>
          <w:szCs w:val="28"/>
        </w:rPr>
        <w:t>__________________________</w:t>
      </w:r>
    </w:p>
    <w:p w:rsidR="00276C77" w:rsidRPr="00031F7C" w:rsidRDefault="00276C77" w:rsidP="00276C77">
      <w:pPr>
        <w:adjustRightInd w:val="0"/>
        <w:jc w:val="right"/>
      </w:pPr>
      <w:r w:rsidRPr="002D6426">
        <w:rPr>
          <w:sz w:val="28"/>
          <w:szCs w:val="28"/>
        </w:rPr>
        <w:t xml:space="preserve">                                                    </w:t>
      </w:r>
      <w:r w:rsidRPr="0067370E">
        <w:rPr>
          <w:sz w:val="24"/>
          <w:szCs w:val="24"/>
        </w:rPr>
        <w:t>(подпись заявителя)</w:t>
      </w:r>
      <w:r w:rsidRPr="002D6426">
        <w:rPr>
          <w:sz w:val="28"/>
          <w:szCs w:val="28"/>
        </w:rPr>
        <w:t xml:space="preserve">                                               "___" ______________ 20__ г.</w:t>
      </w:r>
    </w:p>
    <w:p w:rsidR="00276C77" w:rsidRPr="009A6500" w:rsidRDefault="00276C77" w:rsidP="00276C77">
      <w:pPr>
        <w:adjustRightInd w:val="0"/>
        <w:jc w:val="right"/>
        <w:rPr>
          <w:sz w:val="28"/>
          <w:szCs w:val="28"/>
        </w:rPr>
      </w:pPr>
      <w:r w:rsidRPr="002D6426">
        <w:rPr>
          <w:sz w:val="28"/>
          <w:szCs w:val="28"/>
        </w:rPr>
        <w:t xml:space="preserve">                            </w:t>
      </w:r>
    </w:p>
    <w:p w:rsidR="00276C77" w:rsidRDefault="00276C77" w:rsidP="00276C77"/>
    <w:p w:rsidR="00EB4B37" w:rsidRPr="00FE3FD4" w:rsidRDefault="00EB4B37" w:rsidP="00FE3FD4">
      <w:pPr>
        <w:pStyle w:val="1"/>
        <w:spacing w:line="276" w:lineRule="auto"/>
        <w:jc w:val="right"/>
      </w:pPr>
      <w:bookmarkStart w:id="81" w:name="_Toc140754109"/>
      <w:r w:rsidRPr="00FE3FD4">
        <w:lastRenderedPageBreak/>
        <w:t>Приложение № 2</w:t>
      </w:r>
      <w:bookmarkEnd w:id="81"/>
    </w:p>
    <w:p w:rsidR="00276C77" w:rsidRDefault="00276C77" w:rsidP="00276C77">
      <w:pPr>
        <w:ind w:left="4536"/>
        <w:jc w:val="center"/>
        <w:rPr>
          <w:rFonts w:eastAsia="SimSun"/>
          <w:sz w:val="28"/>
          <w:szCs w:val="28"/>
          <w:lang w:eastAsia="zh-CN"/>
        </w:rPr>
      </w:pPr>
      <w:bookmarkStart w:id="82" w:name="_Toc120605143"/>
      <w:r>
        <w:rPr>
          <w:rFonts w:eastAsia="SimSun"/>
          <w:color w:val="000000"/>
          <w:sz w:val="28"/>
          <w:szCs w:val="28"/>
          <w:lang w:eastAsia="zh-CN"/>
        </w:rPr>
        <w:t xml:space="preserve">к Административному регламенту </w:t>
      </w:r>
      <w:r>
        <w:rPr>
          <w:rFonts w:eastAsia="SimSun"/>
          <w:sz w:val="28"/>
          <w:szCs w:val="28"/>
          <w:lang w:eastAsia="zh-CN"/>
        </w:rPr>
        <w:t>по предоставлению муниципальной услуги</w:t>
      </w:r>
    </w:p>
    <w:p w:rsidR="00276C77" w:rsidRDefault="00276C77" w:rsidP="00276C77">
      <w:pPr>
        <w:ind w:left="4536"/>
        <w:jc w:val="center"/>
        <w:rPr>
          <w:rFonts w:eastAsia="SimSun"/>
          <w:sz w:val="28"/>
          <w:szCs w:val="28"/>
          <w:lang w:eastAsia="zh-CN"/>
        </w:rPr>
      </w:pPr>
      <w:r>
        <w:rPr>
          <w:rFonts w:eastAsia="SimSun"/>
          <w:sz w:val="28"/>
          <w:szCs w:val="28"/>
          <w:lang w:eastAsia="zh-CN"/>
        </w:rPr>
        <w:t>«</w:t>
      </w:r>
      <w:r>
        <w:rPr>
          <w:bCs/>
          <w:sz w:val="28"/>
          <w:szCs w:val="28"/>
        </w:rPr>
        <w:t xml:space="preserve">Предоставление муниципального </w:t>
      </w:r>
      <w:r w:rsidRPr="002D6426">
        <w:rPr>
          <w:bCs/>
          <w:sz w:val="28"/>
          <w:szCs w:val="28"/>
        </w:rPr>
        <w:t>имущества</w:t>
      </w:r>
      <w:r>
        <w:rPr>
          <w:bCs/>
          <w:sz w:val="28"/>
          <w:szCs w:val="28"/>
        </w:rPr>
        <w:t xml:space="preserve"> </w:t>
      </w:r>
      <w:r w:rsidRPr="002D6426">
        <w:rPr>
          <w:bCs/>
          <w:sz w:val="28"/>
          <w:szCs w:val="28"/>
        </w:rPr>
        <w:t>в безвозмездное</w:t>
      </w:r>
      <w:r>
        <w:rPr>
          <w:bCs/>
          <w:sz w:val="28"/>
          <w:szCs w:val="28"/>
        </w:rPr>
        <w:t xml:space="preserve"> </w:t>
      </w:r>
      <w:r w:rsidRPr="002D6426">
        <w:rPr>
          <w:bCs/>
          <w:sz w:val="28"/>
          <w:szCs w:val="28"/>
        </w:rPr>
        <w:t>пользование</w:t>
      </w:r>
      <w:r>
        <w:rPr>
          <w:rFonts w:eastAsia="SimSun"/>
          <w:sz w:val="28"/>
          <w:szCs w:val="28"/>
          <w:lang w:eastAsia="zh-CN"/>
        </w:rPr>
        <w:t>»</w:t>
      </w:r>
    </w:p>
    <w:p w:rsidR="00826413" w:rsidRPr="001A0AAC" w:rsidRDefault="00826413" w:rsidP="00826413">
      <w:pPr>
        <w:pStyle w:val="1"/>
        <w:keepNext w:val="0"/>
        <w:keepLines w:val="0"/>
        <w:jc w:val="center"/>
        <w:rPr>
          <w:rFonts w:ascii="Times New Roman" w:hAnsi="Times New Roman" w:cs="Times New Roman"/>
        </w:rPr>
      </w:pPr>
      <w:bookmarkStart w:id="83" w:name="_Toc140754110"/>
      <w:r w:rsidRPr="001A0AAC">
        <w:rPr>
          <w:rFonts w:ascii="Times New Roman" w:hAnsi="Times New Roman" w:cs="Times New Roman"/>
        </w:rPr>
        <w:t>Форма  уведомления об отказе в предоставлении услуги</w:t>
      </w:r>
      <w:bookmarkEnd w:id="82"/>
      <w:bookmarkEnd w:id="83"/>
      <w:r w:rsidRPr="001A0AAC">
        <w:rPr>
          <w:rFonts w:ascii="Times New Roman" w:hAnsi="Times New Roman" w:cs="Times New Roman"/>
        </w:rPr>
        <w:t xml:space="preserve"> </w:t>
      </w:r>
    </w:p>
    <w:p w:rsidR="00826413" w:rsidRPr="001A0AAC" w:rsidRDefault="00826413" w:rsidP="00826413"/>
    <w:p w:rsidR="00826413" w:rsidRPr="001A0AAC" w:rsidRDefault="00826413" w:rsidP="00826413">
      <w:pPr>
        <w:adjustRightInd w:val="0"/>
        <w:jc w:val="right"/>
        <w:rPr>
          <w:iCs/>
          <w:sz w:val="28"/>
          <w:szCs w:val="28"/>
        </w:rPr>
      </w:pPr>
      <w:r w:rsidRPr="001A0AAC">
        <w:rPr>
          <w:iCs/>
          <w:sz w:val="28"/>
          <w:szCs w:val="28"/>
        </w:rPr>
        <w:t>Кому _________________________________</w:t>
      </w:r>
    </w:p>
    <w:p w:rsidR="00826413" w:rsidRPr="001A0AAC" w:rsidRDefault="00826413" w:rsidP="00826413">
      <w:pPr>
        <w:adjustRightInd w:val="0"/>
        <w:jc w:val="center"/>
        <w:rPr>
          <w:iCs/>
          <w:sz w:val="28"/>
          <w:szCs w:val="28"/>
          <w:vertAlign w:val="superscript"/>
        </w:rPr>
      </w:pPr>
      <w:r w:rsidRPr="001A0AAC">
        <w:rPr>
          <w:iCs/>
          <w:sz w:val="28"/>
          <w:szCs w:val="28"/>
          <w:vertAlign w:val="superscript"/>
        </w:rPr>
        <w:t xml:space="preserve">                                                                                                  (фамилия, имя, отчество)</w:t>
      </w:r>
    </w:p>
    <w:p w:rsidR="00826413" w:rsidRPr="001A0AAC" w:rsidRDefault="00826413" w:rsidP="00826413">
      <w:pPr>
        <w:adjustRightInd w:val="0"/>
        <w:jc w:val="right"/>
        <w:rPr>
          <w:iCs/>
          <w:sz w:val="28"/>
          <w:szCs w:val="28"/>
        </w:rPr>
      </w:pPr>
      <w:r w:rsidRPr="001A0AAC">
        <w:rPr>
          <w:iCs/>
          <w:sz w:val="28"/>
          <w:szCs w:val="28"/>
        </w:rPr>
        <w:t>______________________________________</w:t>
      </w:r>
    </w:p>
    <w:p w:rsidR="00826413" w:rsidRPr="001A0AAC" w:rsidRDefault="00826413" w:rsidP="00826413">
      <w:pPr>
        <w:adjustRightInd w:val="0"/>
        <w:jc w:val="right"/>
        <w:rPr>
          <w:iCs/>
          <w:sz w:val="28"/>
          <w:szCs w:val="28"/>
        </w:rPr>
      </w:pPr>
      <w:r w:rsidRPr="001A0AAC">
        <w:rPr>
          <w:iCs/>
          <w:sz w:val="28"/>
          <w:szCs w:val="28"/>
        </w:rPr>
        <w:t>______________________________________</w:t>
      </w:r>
    </w:p>
    <w:p w:rsidR="00826413" w:rsidRPr="001A0AAC" w:rsidRDefault="00826413" w:rsidP="00826413">
      <w:pPr>
        <w:adjustRightInd w:val="0"/>
        <w:jc w:val="center"/>
        <w:rPr>
          <w:iCs/>
          <w:sz w:val="28"/>
          <w:szCs w:val="28"/>
          <w:vertAlign w:val="superscript"/>
        </w:rPr>
      </w:pPr>
      <w:r w:rsidRPr="001A0AAC">
        <w:rPr>
          <w:iCs/>
          <w:sz w:val="28"/>
          <w:szCs w:val="28"/>
          <w:vertAlign w:val="superscript"/>
        </w:rPr>
        <w:t xml:space="preserve">                                                                                                     (адрес)</w:t>
      </w:r>
    </w:p>
    <w:p w:rsidR="00826413" w:rsidRPr="001A0AAC" w:rsidRDefault="00826413" w:rsidP="00826413">
      <w:pPr>
        <w:adjustRightInd w:val="0"/>
        <w:ind w:firstLine="709"/>
        <w:jc w:val="both"/>
        <w:rPr>
          <w:iCs/>
          <w:sz w:val="28"/>
          <w:szCs w:val="28"/>
        </w:rPr>
      </w:pPr>
      <w:r w:rsidRPr="001A0AAC">
        <w:rPr>
          <w:iCs/>
          <w:sz w:val="28"/>
          <w:szCs w:val="28"/>
        </w:rPr>
        <w:t>По результатам рассмотрения заявления от _________ № _________ и приложенных к нему документов, принято решение отказать в предоставлении услуги, по следующим основаниям:</w:t>
      </w:r>
    </w:p>
    <w:tbl>
      <w:tblPr>
        <w:tblStyle w:val="ab"/>
        <w:tblW w:w="9606" w:type="dxa"/>
        <w:tblLayout w:type="fixed"/>
        <w:tblLook w:val="04A0"/>
      </w:tblPr>
      <w:tblGrid>
        <w:gridCol w:w="1668"/>
        <w:gridCol w:w="5244"/>
        <w:gridCol w:w="2694"/>
      </w:tblGrid>
      <w:tr w:rsidR="00826413" w:rsidRPr="001A0AAC" w:rsidTr="00B23FA4">
        <w:tc>
          <w:tcPr>
            <w:tcW w:w="1668" w:type="dxa"/>
          </w:tcPr>
          <w:p w:rsidR="00826413" w:rsidRPr="001A0AAC" w:rsidRDefault="00826413" w:rsidP="00B23FA4">
            <w:pPr>
              <w:widowControl w:val="0"/>
              <w:autoSpaceDE w:val="0"/>
              <w:autoSpaceDN w:val="0"/>
              <w:adjustRightInd w:val="0"/>
              <w:spacing w:line="276" w:lineRule="auto"/>
              <w:jc w:val="center"/>
              <w:rPr>
                <w:iCs/>
                <w:sz w:val="28"/>
                <w:szCs w:val="28"/>
              </w:rPr>
            </w:pPr>
            <w:r w:rsidRPr="001A0AAC">
              <w:rPr>
                <w:iCs/>
                <w:sz w:val="28"/>
                <w:szCs w:val="28"/>
              </w:rPr>
              <w:t>№</w:t>
            </w:r>
          </w:p>
          <w:p w:rsidR="00826413" w:rsidRPr="001A0AAC" w:rsidRDefault="00826413" w:rsidP="00B23FA4">
            <w:pPr>
              <w:widowControl w:val="0"/>
              <w:autoSpaceDE w:val="0"/>
              <w:autoSpaceDN w:val="0"/>
              <w:adjustRightInd w:val="0"/>
              <w:spacing w:line="276" w:lineRule="auto"/>
              <w:jc w:val="center"/>
              <w:rPr>
                <w:iCs/>
                <w:sz w:val="28"/>
                <w:szCs w:val="28"/>
              </w:rPr>
            </w:pPr>
            <w:r w:rsidRPr="001A0AAC">
              <w:rPr>
                <w:iCs/>
                <w:sz w:val="28"/>
                <w:szCs w:val="28"/>
              </w:rPr>
              <w:t>Пункта регламента</w:t>
            </w:r>
          </w:p>
        </w:tc>
        <w:tc>
          <w:tcPr>
            <w:tcW w:w="5244" w:type="dxa"/>
          </w:tcPr>
          <w:p w:rsidR="00826413" w:rsidRPr="001A0AAC" w:rsidRDefault="00826413" w:rsidP="00B23FA4">
            <w:pPr>
              <w:widowControl w:val="0"/>
              <w:autoSpaceDE w:val="0"/>
              <w:autoSpaceDN w:val="0"/>
              <w:adjustRightInd w:val="0"/>
              <w:spacing w:line="276" w:lineRule="auto"/>
              <w:jc w:val="center"/>
              <w:rPr>
                <w:iCs/>
                <w:sz w:val="28"/>
                <w:szCs w:val="28"/>
              </w:rPr>
            </w:pPr>
            <w:r w:rsidRPr="001A0AAC">
              <w:rPr>
                <w:iCs/>
                <w:sz w:val="28"/>
                <w:szCs w:val="28"/>
              </w:rPr>
              <w:t>Наименование основания для отказа в соответствии с единым стандартом</w:t>
            </w:r>
          </w:p>
        </w:tc>
        <w:tc>
          <w:tcPr>
            <w:tcW w:w="2694" w:type="dxa"/>
          </w:tcPr>
          <w:p w:rsidR="00826413" w:rsidRPr="001A0AAC" w:rsidRDefault="00826413" w:rsidP="00B23FA4">
            <w:pPr>
              <w:widowControl w:val="0"/>
              <w:autoSpaceDE w:val="0"/>
              <w:autoSpaceDN w:val="0"/>
              <w:adjustRightInd w:val="0"/>
              <w:spacing w:line="276" w:lineRule="auto"/>
              <w:jc w:val="center"/>
              <w:rPr>
                <w:iCs/>
                <w:sz w:val="28"/>
                <w:szCs w:val="28"/>
              </w:rPr>
            </w:pPr>
            <w:r w:rsidRPr="001A0AAC">
              <w:rPr>
                <w:iCs/>
                <w:sz w:val="28"/>
                <w:szCs w:val="28"/>
              </w:rPr>
              <w:t>Разъяснение причин отказа в предоставлении</w:t>
            </w:r>
          </w:p>
          <w:p w:rsidR="00826413" w:rsidRPr="001A0AAC" w:rsidRDefault="00826413" w:rsidP="00B23FA4">
            <w:pPr>
              <w:widowControl w:val="0"/>
              <w:autoSpaceDE w:val="0"/>
              <w:autoSpaceDN w:val="0"/>
              <w:adjustRightInd w:val="0"/>
              <w:spacing w:line="276" w:lineRule="auto"/>
              <w:jc w:val="center"/>
              <w:rPr>
                <w:iCs/>
                <w:sz w:val="28"/>
                <w:szCs w:val="28"/>
              </w:rPr>
            </w:pPr>
            <w:r w:rsidRPr="001A0AAC">
              <w:rPr>
                <w:iCs/>
                <w:sz w:val="28"/>
                <w:szCs w:val="28"/>
              </w:rPr>
              <w:t>услуги</w:t>
            </w:r>
          </w:p>
        </w:tc>
      </w:tr>
      <w:tr w:rsidR="00826413" w:rsidRPr="001A0AAC" w:rsidTr="00B23FA4">
        <w:tc>
          <w:tcPr>
            <w:tcW w:w="1668" w:type="dxa"/>
          </w:tcPr>
          <w:p w:rsidR="00826413" w:rsidRPr="001A0AAC" w:rsidRDefault="00826413" w:rsidP="00B23FA4">
            <w:pPr>
              <w:widowControl w:val="0"/>
              <w:autoSpaceDE w:val="0"/>
              <w:autoSpaceDN w:val="0"/>
              <w:adjustRightInd w:val="0"/>
              <w:spacing w:line="276" w:lineRule="auto"/>
              <w:jc w:val="both"/>
              <w:rPr>
                <w:iCs/>
                <w:sz w:val="28"/>
                <w:szCs w:val="28"/>
              </w:rPr>
            </w:pPr>
          </w:p>
        </w:tc>
        <w:tc>
          <w:tcPr>
            <w:tcW w:w="5244" w:type="dxa"/>
          </w:tcPr>
          <w:p w:rsidR="00826413" w:rsidRPr="001A0AAC" w:rsidRDefault="00826413" w:rsidP="00B23FA4">
            <w:pPr>
              <w:widowControl w:val="0"/>
              <w:autoSpaceDE w:val="0"/>
              <w:autoSpaceDN w:val="0"/>
              <w:adjustRightInd w:val="0"/>
              <w:rPr>
                <w:sz w:val="28"/>
                <w:szCs w:val="28"/>
              </w:rPr>
            </w:pPr>
          </w:p>
        </w:tc>
        <w:tc>
          <w:tcPr>
            <w:tcW w:w="2694" w:type="dxa"/>
          </w:tcPr>
          <w:p w:rsidR="00826413" w:rsidRPr="001A0AAC" w:rsidRDefault="00826413" w:rsidP="00B23FA4">
            <w:pPr>
              <w:widowControl w:val="0"/>
              <w:autoSpaceDE w:val="0"/>
              <w:autoSpaceDN w:val="0"/>
              <w:adjustRightInd w:val="0"/>
              <w:rPr>
                <w:iCs/>
                <w:sz w:val="28"/>
                <w:szCs w:val="28"/>
              </w:rPr>
            </w:pPr>
          </w:p>
        </w:tc>
      </w:tr>
      <w:tr w:rsidR="00826413" w:rsidRPr="001A0AAC" w:rsidTr="00B23FA4">
        <w:tc>
          <w:tcPr>
            <w:tcW w:w="1668" w:type="dxa"/>
          </w:tcPr>
          <w:p w:rsidR="00826413" w:rsidRPr="001A0AAC" w:rsidRDefault="00826413" w:rsidP="00B23FA4">
            <w:pPr>
              <w:widowControl w:val="0"/>
              <w:autoSpaceDE w:val="0"/>
              <w:autoSpaceDN w:val="0"/>
              <w:adjustRightInd w:val="0"/>
              <w:jc w:val="both"/>
              <w:rPr>
                <w:iCs/>
                <w:sz w:val="28"/>
                <w:szCs w:val="28"/>
              </w:rPr>
            </w:pPr>
          </w:p>
        </w:tc>
        <w:tc>
          <w:tcPr>
            <w:tcW w:w="5244" w:type="dxa"/>
          </w:tcPr>
          <w:p w:rsidR="00826413" w:rsidRPr="001A0AAC" w:rsidRDefault="00826413" w:rsidP="00B23FA4">
            <w:pPr>
              <w:pStyle w:val="a5"/>
              <w:widowControl w:val="0"/>
              <w:tabs>
                <w:tab w:val="left" w:pos="1134"/>
                <w:tab w:val="left" w:pos="1560"/>
              </w:tabs>
              <w:autoSpaceDE w:val="0"/>
              <w:autoSpaceDN w:val="0"/>
              <w:adjustRightInd w:val="0"/>
              <w:ind w:left="0"/>
              <w:rPr>
                <w:sz w:val="28"/>
                <w:szCs w:val="28"/>
              </w:rPr>
            </w:pPr>
          </w:p>
        </w:tc>
        <w:tc>
          <w:tcPr>
            <w:tcW w:w="2694" w:type="dxa"/>
          </w:tcPr>
          <w:p w:rsidR="00826413" w:rsidRPr="001A0AAC" w:rsidRDefault="00826413" w:rsidP="00B23FA4">
            <w:pPr>
              <w:widowControl w:val="0"/>
              <w:autoSpaceDE w:val="0"/>
              <w:autoSpaceDN w:val="0"/>
              <w:adjustRightInd w:val="0"/>
              <w:rPr>
                <w:iCs/>
                <w:sz w:val="28"/>
                <w:szCs w:val="28"/>
              </w:rPr>
            </w:pPr>
          </w:p>
        </w:tc>
      </w:tr>
    </w:tbl>
    <w:p w:rsidR="00826413" w:rsidRPr="001A0AAC" w:rsidRDefault="00826413" w:rsidP="00826413">
      <w:pPr>
        <w:adjustRightInd w:val="0"/>
        <w:jc w:val="both"/>
        <w:rPr>
          <w:iCs/>
          <w:sz w:val="28"/>
          <w:szCs w:val="28"/>
        </w:rPr>
      </w:pPr>
      <w:r w:rsidRPr="001A0AAC">
        <w:rPr>
          <w:iCs/>
          <w:sz w:val="28"/>
          <w:szCs w:val="28"/>
        </w:rPr>
        <w:t>Разъяснение причин отказа: ________________________________________</w:t>
      </w:r>
    </w:p>
    <w:p w:rsidR="00826413" w:rsidRPr="001A0AAC" w:rsidRDefault="00826413" w:rsidP="00826413">
      <w:pPr>
        <w:adjustRightInd w:val="0"/>
        <w:jc w:val="both"/>
        <w:rPr>
          <w:iCs/>
          <w:sz w:val="28"/>
          <w:szCs w:val="28"/>
        </w:rPr>
      </w:pPr>
      <w:r w:rsidRPr="001A0AAC">
        <w:rPr>
          <w:iCs/>
          <w:sz w:val="28"/>
          <w:szCs w:val="28"/>
        </w:rPr>
        <w:t>Дополнительно информируем: _____________________________________</w:t>
      </w:r>
    </w:p>
    <w:p w:rsidR="00826413" w:rsidRPr="001A0AAC" w:rsidRDefault="00826413" w:rsidP="00826413">
      <w:pPr>
        <w:adjustRightInd w:val="0"/>
        <w:jc w:val="both"/>
        <w:rPr>
          <w:iCs/>
          <w:sz w:val="28"/>
          <w:szCs w:val="28"/>
        </w:rPr>
      </w:pPr>
      <w:r w:rsidRPr="001A0AAC">
        <w:rPr>
          <w:iCs/>
          <w:sz w:val="28"/>
          <w:szCs w:val="28"/>
        </w:rPr>
        <w:t>______________________________________________________________</w:t>
      </w:r>
    </w:p>
    <w:p w:rsidR="00826413" w:rsidRPr="001A0AAC" w:rsidRDefault="00826413" w:rsidP="00826413">
      <w:pPr>
        <w:adjustRightInd w:val="0"/>
        <w:jc w:val="both"/>
        <w:rPr>
          <w:iCs/>
          <w:sz w:val="28"/>
          <w:szCs w:val="28"/>
        </w:rPr>
      </w:pPr>
      <w:r w:rsidRPr="001A0AAC">
        <w:rPr>
          <w:iCs/>
          <w:sz w:val="28"/>
          <w:szCs w:val="28"/>
        </w:rPr>
        <w:tab/>
        <w:t>Вы вправе повторно обратиться в Администрацию городского округа Похвистнево с заявлением о предоставлении услуги после устранения указанных нарушений.</w:t>
      </w:r>
    </w:p>
    <w:p w:rsidR="00826413" w:rsidRPr="001A0AAC" w:rsidRDefault="00826413" w:rsidP="00826413">
      <w:pPr>
        <w:adjustRightInd w:val="0"/>
        <w:jc w:val="both"/>
        <w:rPr>
          <w:iCs/>
          <w:sz w:val="28"/>
          <w:szCs w:val="28"/>
        </w:rPr>
      </w:pPr>
      <w:r w:rsidRPr="001A0AAC">
        <w:rPr>
          <w:iCs/>
          <w:sz w:val="28"/>
          <w:szCs w:val="28"/>
        </w:rPr>
        <w:tab/>
      </w:r>
    </w:p>
    <w:tbl>
      <w:tblPr>
        <w:tblW w:w="0" w:type="auto"/>
        <w:tblLayout w:type="fixed"/>
        <w:tblLook w:val="04A0"/>
      </w:tblPr>
      <w:tblGrid>
        <w:gridCol w:w="3814"/>
        <w:gridCol w:w="1162"/>
        <w:gridCol w:w="4630"/>
      </w:tblGrid>
      <w:tr w:rsidR="00826413" w:rsidRPr="001A0AAC" w:rsidTr="00B23FA4">
        <w:tc>
          <w:tcPr>
            <w:tcW w:w="3814" w:type="dxa"/>
            <w:tcBorders>
              <w:bottom w:val="single" w:sz="4" w:space="0" w:color="auto"/>
            </w:tcBorders>
            <w:shd w:val="clear" w:color="auto" w:fill="auto"/>
            <w:vAlign w:val="bottom"/>
          </w:tcPr>
          <w:p w:rsidR="00826413" w:rsidRPr="001A0AAC" w:rsidRDefault="00826413" w:rsidP="00B23FA4">
            <w:pPr>
              <w:spacing w:before="120"/>
            </w:pPr>
          </w:p>
        </w:tc>
        <w:tc>
          <w:tcPr>
            <w:tcW w:w="1162" w:type="dxa"/>
            <w:shd w:val="clear" w:color="auto" w:fill="auto"/>
            <w:vAlign w:val="bottom"/>
          </w:tcPr>
          <w:p w:rsidR="00826413" w:rsidRPr="001A0AAC" w:rsidRDefault="00826413" w:rsidP="00B23FA4">
            <w:pPr>
              <w:spacing w:before="120"/>
              <w:jc w:val="center"/>
            </w:pPr>
          </w:p>
        </w:tc>
        <w:tc>
          <w:tcPr>
            <w:tcW w:w="4630" w:type="dxa"/>
            <w:tcBorders>
              <w:bottom w:val="single" w:sz="4" w:space="0" w:color="auto"/>
            </w:tcBorders>
            <w:shd w:val="clear" w:color="auto" w:fill="auto"/>
            <w:vAlign w:val="bottom"/>
          </w:tcPr>
          <w:p w:rsidR="00826413" w:rsidRPr="001A0AAC" w:rsidRDefault="00826413" w:rsidP="00B23FA4">
            <w:pPr>
              <w:spacing w:before="120"/>
              <w:jc w:val="right"/>
            </w:pPr>
          </w:p>
        </w:tc>
      </w:tr>
      <w:tr w:rsidR="00826413" w:rsidRPr="001A0AAC" w:rsidTr="00B23FA4">
        <w:tc>
          <w:tcPr>
            <w:tcW w:w="3814" w:type="dxa"/>
            <w:tcBorders>
              <w:top w:val="single" w:sz="4" w:space="0" w:color="auto"/>
            </w:tcBorders>
            <w:shd w:val="clear" w:color="auto" w:fill="auto"/>
          </w:tcPr>
          <w:p w:rsidR="00826413" w:rsidRPr="001A0AAC" w:rsidRDefault="00826413" w:rsidP="00B23FA4">
            <w:pPr>
              <w:spacing w:before="120"/>
              <w:jc w:val="center"/>
              <w:rPr>
                <w:i/>
              </w:rPr>
            </w:pPr>
            <w:r w:rsidRPr="001A0AAC">
              <w:rPr>
                <w:i/>
              </w:rPr>
              <w:t>(должность)</w:t>
            </w:r>
          </w:p>
        </w:tc>
        <w:tc>
          <w:tcPr>
            <w:tcW w:w="1162" w:type="dxa"/>
            <w:shd w:val="clear" w:color="auto" w:fill="auto"/>
          </w:tcPr>
          <w:p w:rsidR="00826413" w:rsidRPr="001A0AAC" w:rsidRDefault="00826413" w:rsidP="00B23FA4">
            <w:pPr>
              <w:spacing w:before="120"/>
            </w:pPr>
          </w:p>
        </w:tc>
        <w:tc>
          <w:tcPr>
            <w:tcW w:w="4630" w:type="dxa"/>
            <w:tcBorders>
              <w:top w:val="single" w:sz="4" w:space="0" w:color="auto"/>
            </w:tcBorders>
            <w:shd w:val="clear" w:color="auto" w:fill="auto"/>
          </w:tcPr>
          <w:p w:rsidR="00826413" w:rsidRPr="001A0AAC" w:rsidRDefault="00826413" w:rsidP="00B23FA4">
            <w:pPr>
              <w:spacing w:before="120"/>
              <w:jc w:val="center"/>
              <w:rPr>
                <w:i/>
              </w:rPr>
            </w:pPr>
            <w:r w:rsidRPr="001A0AAC">
              <w:rPr>
                <w:i/>
              </w:rPr>
              <w:t>(подпись, фамилия, инициалы)</w:t>
            </w:r>
          </w:p>
        </w:tc>
      </w:tr>
    </w:tbl>
    <w:p w:rsidR="00826413" w:rsidRPr="001A0AAC" w:rsidRDefault="00826413" w:rsidP="00826413">
      <w:pPr>
        <w:adjustRightInd w:val="0"/>
        <w:jc w:val="both"/>
        <w:rPr>
          <w:iCs/>
          <w:sz w:val="28"/>
          <w:szCs w:val="28"/>
          <w:vertAlign w:val="superscript"/>
        </w:rPr>
      </w:pPr>
    </w:p>
    <w:p w:rsidR="00826413" w:rsidRPr="00B81B45" w:rsidRDefault="00826413" w:rsidP="00826413">
      <w:pPr>
        <w:pStyle w:val="1"/>
        <w:keepNext w:val="0"/>
        <w:keepLines w:val="0"/>
        <w:ind w:left="1080"/>
        <w:jc w:val="center"/>
        <w:rPr>
          <w:b w:val="0"/>
        </w:rPr>
      </w:pPr>
    </w:p>
    <w:p w:rsidR="00EB4B37" w:rsidRPr="00FE3FD4" w:rsidRDefault="00EB4B37" w:rsidP="00FE3FD4">
      <w:pPr>
        <w:pStyle w:val="a3"/>
        <w:tabs>
          <w:tab w:val="left" w:pos="2869"/>
          <w:tab w:val="left" w:pos="9214"/>
        </w:tabs>
        <w:spacing w:line="276" w:lineRule="auto"/>
        <w:ind w:left="0" w:right="3"/>
        <w:jc w:val="both"/>
      </w:pPr>
    </w:p>
    <w:p w:rsidR="00E347D5" w:rsidRDefault="00E347D5" w:rsidP="00FE3FD4">
      <w:pPr>
        <w:pStyle w:val="a3"/>
        <w:tabs>
          <w:tab w:val="left" w:pos="2869"/>
          <w:tab w:val="left" w:pos="9214"/>
        </w:tabs>
        <w:spacing w:line="276" w:lineRule="auto"/>
        <w:ind w:left="0" w:right="3"/>
        <w:jc w:val="both"/>
      </w:pPr>
    </w:p>
    <w:p w:rsidR="00B23FA4" w:rsidRDefault="00B23FA4" w:rsidP="00FE3FD4">
      <w:pPr>
        <w:pStyle w:val="a3"/>
        <w:tabs>
          <w:tab w:val="left" w:pos="2869"/>
          <w:tab w:val="left" w:pos="9214"/>
        </w:tabs>
        <w:spacing w:line="276" w:lineRule="auto"/>
        <w:ind w:left="0" w:right="3"/>
        <w:jc w:val="both"/>
      </w:pPr>
    </w:p>
    <w:p w:rsidR="00B23FA4" w:rsidRDefault="00B23FA4" w:rsidP="00FE3FD4">
      <w:pPr>
        <w:pStyle w:val="a3"/>
        <w:tabs>
          <w:tab w:val="left" w:pos="2869"/>
          <w:tab w:val="left" w:pos="9214"/>
        </w:tabs>
        <w:spacing w:line="276" w:lineRule="auto"/>
        <w:ind w:left="0" w:right="3"/>
        <w:jc w:val="both"/>
      </w:pPr>
    </w:p>
    <w:p w:rsidR="00B23FA4" w:rsidRDefault="00B23FA4" w:rsidP="00FE3FD4">
      <w:pPr>
        <w:pStyle w:val="a3"/>
        <w:tabs>
          <w:tab w:val="left" w:pos="2869"/>
          <w:tab w:val="left" w:pos="9214"/>
        </w:tabs>
        <w:spacing w:line="276" w:lineRule="auto"/>
        <w:ind w:left="0" w:right="3"/>
        <w:jc w:val="both"/>
      </w:pPr>
    </w:p>
    <w:p w:rsidR="00B23FA4" w:rsidRDefault="00B23FA4" w:rsidP="00FE3FD4">
      <w:pPr>
        <w:pStyle w:val="a3"/>
        <w:tabs>
          <w:tab w:val="left" w:pos="2869"/>
          <w:tab w:val="left" w:pos="9214"/>
        </w:tabs>
        <w:spacing w:line="276" w:lineRule="auto"/>
        <w:ind w:left="0" w:right="3"/>
        <w:jc w:val="both"/>
      </w:pPr>
    </w:p>
    <w:p w:rsidR="00B23FA4" w:rsidRDefault="00B23FA4" w:rsidP="00FE3FD4">
      <w:pPr>
        <w:pStyle w:val="a3"/>
        <w:tabs>
          <w:tab w:val="left" w:pos="2869"/>
          <w:tab w:val="left" w:pos="9214"/>
        </w:tabs>
        <w:spacing w:line="276" w:lineRule="auto"/>
        <w:ind w:left="0" w:right="3"/>
        <w:jc w:val="both"/>
      </w:pPr>
    </w:p>
    <w:p w:rsidR="00B23FA4" w:rsidRDefault="00B23FA4" w:rsidP="00FE3FD4">
      <w:pPr>
        <w:pStyle w:val="a3"/>
        <w:tabs>
          <w:tab w:val="left" w:pos="2869"/>
          <w:tab w:val="left" w:pos="9214"/>
        </w:tabs>
        <w:spacing w:line="276" w:lineRule="auto"/>
        <w:ind w:left="0" w:right="3"/>
        <w:jc w:val="both"/>
      </w:pPr>
    </w:p>
    <w:p w:rsidR="00B23FA4" w:rsidRPr="00FE3FD4" w:rsidRDefault="00B23FA4" w:rsidP="00B23FA4">
      <w:pPr>
        <w:pStyle w:val="1"/>
        <w:spacing w:line="276" w:lineRule="auto"/>
        <w:jc w:val="right"/>
      </w:pPr>
      <w:bookmarkStart w:id="84" w:name="_Toc140754111"/>
      <w:r w:rsidRPr="00FE3FD4">
        <w:lastRenderedPageBreak/>
        <w:t xml:space="preserve">Приложение № </w:t>
      </w:r>
      <w:r w:rsidR="00E51A5C">
        <w:t>3</w:t>
      </w:r>
      <w:bookmarkEnd w:id="84"/>
    </w:p>
    <w:p w:rsidR="00B23FA4" w:rsidRDefault="00B23FA4" w:rsidP="00B23FA4">
      <w:pPr>
        <w:ind w:left="4536"/>
        <w:jc w:val="center"/>
        <w:rPr>
          <w:rFonts w:eastAsia="SimSun"/>
          <w:sz w:val="28"/>
          <w:szCs w:val="28"/>
          <w:lang w:eastAsia="zh-CN"/>
        </w:rPr>
      </w:pPr>
      <w:r>
        <w:rPr>
          <w:rFonts w:eastAsia="SimSun"/>
          <w:color w:val="000000"/>
          <w:sz w:val="28"/>
          <w:szCs w:val="28"/>
          <w:lang w:eastAsia="zh-CN"/>
        </w:rPr>
        <w:t xml:space="preserve">к Административному регламенту </w:t>
      </w:r>
      <w:r>
        <w:rPr>
          <w:rFonts w:eastAsia="SimSun"/>
          <w:sz w:val="28"/>
          <w:szCs w:val="28"/>
          <w:lang w:eastAsia="zh-CN"/>
        </w:rPr>
        <w:t>по предоставлению муниципальной услуги</w:t>
      </w:r>
    </w:p>
    <w:p w:rsidR="00B23FA4" w:rsidRDefault="00B23FA4" w:rsidP="00B23FA4">
      <w:pPr>
        <w:ind w:left="4536"/>
        <w:jc w:val="center"/>
        <w:rPr>
          <w:rFonts w:eastAsia="SimSun"/>
          <w:sz w:val="28"/>
          <w:szCs w:val="28"/>
          <w:lang w:eastAsia="zh-CN"/>
        </w:rPr>
      </w:pPr>
      <w:r>
        <w:rPr>
          <w:rFonts w:eastAsia="SimSun"/>
          <w:sz w:val="28"/>
          <w:szCs w:val="28"/>
          <w:lang w:eastAsia="zh-CN"/>
        </w:rPr>
        <w:t>«</w:t>
      </w:r>
      <w:r>
        <w:rPr>
          <w:bCs/>
          <w:sz w:val="28"/>
          <w:szCs w:val="28"/>
        </w:rPr>
        <w:t xml:space="preserve">Предоставление муниципального </w:t>
      </w:r>
      <w:r w:rsidRPr="002D6426">
        <w:rPr>
          <w:bCs/>
          <w:sz w:val="28"/>
          <w:szCs w:val="28"/>
        </w:rPr>
        <w:t>имущества</w:t>
      </w:r>
      <w:r>
        <w:rPr>
          <w:bCs/>
          <w:sz w:val="28"/>
          <w:szCs w:val="28"/>
        </w:rPr>
        <w:t xml:space="preserve"> </w:t>
      </w:r>
      <w:r w:rsidRPr="002D6426">
        <w:rPr>
          <w:bCs/>
          <w:sz w:val="28"/>
          <w:szCs w:val="28"/>
        </w:rPr>
        <w:t>в безвозмездное</w:t>
      </w:r>
      <w:r>
        <w:rPr>
          <w:bCs/>
          <w:sz w:val="28"/>
          <w:szCs w:val="28"/>
        </w:rPr>
        <w:t xml:space="preserve"> </w:t>
      </w:r>
      <w:r w:rsidRPr="002D6426">
        <w:rPr>
          <w:bCs/>
          <w:sz w:val="28"/>
          <w:szCs w:val="28"/>
        </w:rPr>
        <w:t>пользование</w:t>
      </w:r>
      <w:r>
        <w:rPr>
          <w:rFonts w:eastAsia="SimSun"/>
          <w:sz w:val="28"/>
          <w:szCs w:val="28"/>
          <w:lang w:eastAsia="zh-CN"/>
        </w:rPr>
        <w:t>»</w:t>
      </w:r>
    </w:p>
    <w:p w:rsidR="00E51A5C" w:rsidRDefault="00E51A5C" w:rsidP="00E51A5C">
      <w:pPr>
        <w:jc w:val="center"/>
        <w:rPr>
          <w:b/>
          <w:color w:val="365F91" w:themeColor="accent1" w:themeShade="BF"/>
          <w:sz w:val="28"/>
          <w:szCs w:val="28"/>
        </w:rPr>
      </w:pPr>
    </w:p>
    <w:p w:rsidR="00E51A5C" w:rsidRPr="00B23FA4" w:rsidRDefault="00E51A5C" w:rsidP="00E51A5C">
      <w:pPr>
        <w:jc w:val="center"/>
        <w:rPr>
          <w:b/>
          <w:color w:val="365F91" w:themeColor="accent1" w:themeShade="BF"/>
          <w:sz w:val="28"/>
          <w:szCs w:val="28"/>
        </w:rPr>
      </w:pPr>
      <w:r w:rsidRPr="00B23FA4">
        <w:rPr>
          <w:b/>
          <w:color w:val="365F91" w:themeColor="accent1" w:themeShade="BF"/>
          <w:sz w:val="28"/>
          <w:szCs w:val="28"/>
        </w:rPr>
        <w:t>Блок-схема предоставления муниципальной услуги</w:t>
      </w:r>
    </w:p>
    <w:p w:rsidR="00B23FA4" w:rsidRDefault="00B23FA4"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E51A5C" w:rsidRDefault="00E51A5C" w:rsidP="00B23FA4">
      <w:pPr>
        <w:pStyle w:val="a3"/>
        <w:tabs>
          <w:tab w:val="left" w:pos="2869"/>
          <w:tab w:val="left" w:pos="9214"/>
        </w:tabs>
        <w:spacing w:line="276" w:lineRule="auto"/>
        <w:ind w:left="0" w:right="3"/>
        <w:jc w:val="both"/>
      </w:pPr>
    </w:p>
    <w:p w:rsidR="00B23FA4" w:rsidRPr="00FE3FD4" w:rsidRDefault="00B23FA4" w:rsidP="00FE3FD4">
      <w:pPr>
        <w:pStyle w:val="a3"/>
        <w:tabs>
          <w:tab w:val="left" w:pos="2869"/>
          <w:tab w:val="left" w:pos="9214"/>
        </w:tabs>
        <w:spacing w:line="276" w:lineRule="auto"/>
        <w:ind w:left="0" w:right="3"/>
        <w:jc w:val="both"/>
        <w:sectPr w:rsidR="00B23FA4" w:rsidRPr="00FE3FD4" w:rsidSect="00184FB3">
          <w:headerReference w:type="default" r:id="rId8"/>
          <w:pgSz w:w="11910" w:h="16840"/>
          <w:pgMar w:top="851" w:right="711" w:bottom="851" w:left="1701" w:header="748" w:footer="0" w:gutter="0"/>
          <w:cols w:space="720"/>
          <w:titlePg/>
          <w:docGrid w:linePitch="299"/>
        </w:sectPr>
      </w:pPr>
    </w:p>
    <w:p w:rsidR="00EB4B37" w:rsidRPr="00FE3FD4" w:rsidRDefault="00EB4B37" w:rsidP="00B23FA4">
      <w:pPr>
        <w:pStyle w:val="1"/>
        <w:spacing w:line="276" w:lineRule="auto"/>
        <w:jc w:val="right"/>
      </w:pPr>
    </w:p>
    <w:sectPr w:rsidR="00EB4B37" w:rsidRPr="00FE3FD4" w:rsidSect="00B23FA4">
      <w:pgSz w:w="11910" w:h="16840"/>
      <w:pgMar w:top="1020" w:right="280" w:bottom="1020" w:left="740" w:header="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581" w:rsidRDefault="00932581" w:rsidP="00D06F37">
      <w:r>
        <w:separator/>
      </w:r>
    </w:p>
  </w:endnote>
  <w:endnote w:type="continuationSeparator" w:id="0">
    <w:p w:rsidR="00932581" w:rsidRDefault="00932581"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581" w:rsidRDefault="00932581" w:rsidP="00D06F37">
      <w:r>
        <w:separator/>
      </w:r>
    </w:p>
  </w:footnote>
  <w:footnote w:type="continuationSeparator" w:id="0">
    <w:p w:rsidR="00932581" w:rsidRDefault="00932581"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57752"/>
      <w:docPartObj>
        <w:docPartGallery w:val="Page Numbers (Top of Page)"/>
        <w:docPartUnique/>
      </w:docPartObj>
    </w:sdtPr>
    <w:sdtContent>
      <w:p w:rsidR="00B23FA4" w:rsidRDefault="00471D6B">
        <w:pPr>
          <w:pStyle w:val="a6"/>
          <w:jc w:val="center"/>
        </w:pPr>
        <w:fldSimple w:instr=" PAGE   \* MERGEFORMAT ">
          <w:r w:rsidR="00EC5A3C">
            <w:rPr>
              <w:noProof/>
            </w:rPr>
            <w:t>7</w:t>
          </w:r>
        </w:fldSimple>
      </w:p>
    </w:sdtContent>
  </w:sdt>
  <w:p w:rsidR="00B23FA4" w:rsidRDefault="00B23FA4">
    <w:pPr>
      <w:pStyle w:val="a3"/>
      <w:spacing w:line="14" w:lineRule="auto"/>
      <w:ind w:left="0" w:firstLine="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7"/>
  </w:num>
  <w:num w:numId="3">
    <w:abstractNumId w:val="12"/>
  </w:num>
  <w:num w:numId="4">
    <w:abstractNumId w:val="43"/>
  </w:num>
  <w:num w:numId="5">
    <w:abstractNumId w:val="21"/>
  </w:num>
  <w:num w:numId="6">
    <w:abstractNumId w:val="31"/>
  </w:num>
  <w:num w:numId="7">
    <w:abstractNumId w:val="0"/>
  </w:num>
  <w:num w:numId="8">
    <w:abstractNumId w:val="4"/>
  </w:num>
  <w:num w:numId="9">
    <w:abstractNumId w:val="23"/>
  </w:num>
  <w:num w:numId="10">
    <w:abstractNumId w:val="39"/>
  </w:num>
  <w:num w:numId="11">
    <w:abstractNumId w:val="24"/>
  </w:num>
  <w:num w:numId="12">
    <w:abstractNumId w:val="7"/>
  </w:num>
  <w:num w:numId="13">
    <w:abstractNumId w:val="28"/>
  </w:num>
  <w:num w:numId="14">
    <w:abstractNumId w:val="19"/>
  </w:num>
  <w:num w:numId="15">
    <w:abstractNumId w:val="40"/>
  </w:num>
  <w:num w:numId="16">
    <w:abstractNumId w:val="42"/>
  </w:num>
  <w:num w:numId="17">
    <w:abstractNumId w:val="30"/>
  </w:num>
  <w:num w:numId="18">
    <w:abstractNumId w:val="2"/>
  </w:num>
  <w:num w:numId="19">
    <w:abstractNumId w:val="8"/>
  </w:num>
  <w:num w:numId="20">
    <w:abstractNumId w:val="15"/>
  </w:num>
  <w:num w:numId="21">
    <w:abstractNumId w:val="25"/>
  </w:num>
  <w:num w:numId="22">
    <w:abstractNumId w:val="9"/>
  </w:num>
  <w:num w:numId="23">
    <w:abstractNumId w:val="44"/>
  </w:num>
  <w:num w:numId="24">
    <w:abstractNumId w:val="16"/>
  </w:num>
  <w:num w:numId="25">
    <w:abstractNumId w:val="37"/>
  </w:num>
  <w:num w:numId="26">
    <w:abstractNumId w:val="41"/>
  </w:num>
  <w:num w:numId="27">
    <w:abstractNumId w:val="13"/>
  </w:num>
  <w:num w:numId="28">
    <w:abstractNumId w:val="17"/>
  </w:num>
  <w:num w:numId="29">
    <w:abstractNumId w:val="22"/>
  </w:num>
  <w:num w:numId="30">
    <w:abstractNumId w:val="20"/>
  </w:num>
  <w:num w:numId="31">
    <w:abstractNumId w:val="6"/>
  </w:num>
  <w:num w:numId="32">
    <w:abstractNumId w:val="22"/>
  </w:num>
  <w:num w:numId="33">
    <w:abstractNumId w:val="38"/>
  </w:num>
  <w:num w:numId="34">
    <w:abstractNumId w:val="35"/>
  </w:num>
  <w:num w:numId="35">
    <w:abstractNumId w:val="29"/>
  </w:num>
  <w:num w:numId="36">
    <w:abstractNumId w:val="32"/>
  </w:num>
  <w:num w:numId="37">
    <w:abstractNumId w:val="5"/>
  </w:num>
  <w:num w:numId="38">
    <w:abstractNumId w:val="10"/>
  </w:num>
  <w:num w:numId="39">
    <w:abstractNumId w:val="3"/>
  </w:num>
  <w:num w:numId="40">
    <w:abstractNumId w:val="14"/>
  </w:num>
  <w:num w:numId="41">
    <w:abstractNumId w:val="11"/>
  </w:num>
  <w:num w:numId="42">
    <w:abstractNumId w:val="18"/>
  </w:num>
  <w:num w:numId="43">
    <w:abstractNumId w:val="34"/>
  </w:num>
  <w:num w:numId="44">
    <w:abstractNumId w:val="26"/>
  </w:num>
  <w:num w:numId="45">
    <w:abstractNumId w:val="33"/>
  </w:num>
  <w:num w:numId="46">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56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629F8"/>
    <w:rsid w:val="00063F0E"/>
    <w:rsid w:val="00070A9B"/>
    <w:rsid w:val="00075231"/>
    <w:rsid w:val="00091506"/>
    <w:rsid w:val="00096D7E"/>
    <w:rsid w:val="000A2C73"/>
    <w:rsid w:val="000B6F39"/>
    <w:rsid w:val="000D149A"/>
    <w:rsid w:val="000D1EE1"/>
    <w:rsid w:val="000D2056"/>
    <w:rsid w:val="000D74F7"/>
    <w:rsid w:val="000E5003"/>
    <w:rsid w:val="000F35E7"/>
    <w:rsid w:val="00100A5E"/>
    <w:rsid w:val="0010568D"/>
    <w:rsid w:val="00111095"/>
    <w:rsid w:val="00115237"/>
    <w:rsid w:val="001169A1"/>
    <w:rsid w:val="00117A52"/>
    <w:rsid w:val="00120258"/>
    <w:rsid w:val="001255B8"/>
    <w:rsid w:val="00126F27"/>
    <w:rsid w:val="00143804"/>
    <w:rsid w:val="00177E1D"/>
    <w:rsid w:val="00180DF9"/>
    <w:rsid w:val="00184FB3"/>
    <w:rsid w:val="0019337D"/>
    <w:rsid w:val="0019701C"/>
    <w:rsid w:val="001B388A"/>
    <w:rsid w:val="001B514F"/>
    <w:rsid w:val="001C2F5F"/>
    <w:rsid w:val="001C4124"/>
    <w:rsid w:val="001F361C"/>
    <w:rsid w:val="00204E80"/>
    <w:rsid w:val="002118F6"/>
    <w:rsid w:val="0021273D"/>
    <w:rsid w:val="002227B0"/>
    <w:rsid w:val="00233562"/>
    <w:rsid w:val="00235A07"/>
    <w:rsid w:val="002427DD"/>
    <w:rsid w:val="002468E0"/>
    <w:rsid w:val="0025164C"/>
    <w:rsid w:val="00253080"/>
    <w:rsid w:val="00256C40"/>
    <w:rsid w:val="00261177"/>
    <w:rsid w:val="00266C33"/>
    <w:rsid w:val="00272824"/>
    <w:rsid w:val="00276C77"/>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67545"/>
    <w:rsid w:val="00373DCE"/>
    <w:rsid w:val="00386D89"/>
    <w:rsid w:val="003908E8"/>
    <w:rsid w:val="00396471"/>
    <w:rsid w:val="003B01A7"/>
    <w:rsid w:val="003B14F8"/>
    <w:rsid w:val="003B33F3"/>
    <w:rsid w:val="003D3139"/>
    <w:rsid w:val="003D3D64"/>
    <w:rsid w:val="003D4DF5"/>
    <w:rsid w:val="003D64D9"/>
    <w:rsid w:val="003D6DCA"/>
    <w:rsid w:val="003E506F"/>
    <w:rsid w:val="00442702"/>
    <w:rsid w:val="00443ED4"/>
    <w:rsid w:val="00450CAB"/>
    <w:rsid w:val="00453CA0"/>
    <w:rsid w:val="0045479D"/>
    <w:rsid w:val="00460ADE"/>
    <w:rsid w:val="00471D6B"/>
    <w:rsid w:val="00475C36"/>
    <w:rsid w:val="0048223D"/>
    <w:rsid w:val="00482E87"/>
    <w:rsid w:val="004875CA"/>
    <w:rsid w:val="004A39E5"/>
    <w:rsid w:val="004D410A"/>
    <w:rsid w:val="004E7993"/>
    <w:rsid w:val="004F2C0E"/>
    <w:rsid w:val="005202FF"/>
    <w:rsid w:val="00521315"/>
    <w:rsid w:val="0052479D"/>
    <w:rsid w:val="00525F2C"/>
    <w:rsid w:val="005532A0"/>
    <w:rsid w:val="0055447A"/>
    <w:rsid w:val="005546A2"/>
    <w:rsid w:val="0056067C"/>
    <w:rsid w:val="00583A4D"/>
    <w:rsid w:val="00590894"/>
    <w:rsid w:val="00593DD2"/>
    <w:rsid w:val="00596041"/>
    <w:rsid w:val="00597B31"/>
    <w:rsid w:val="005A53A5"/>
    <w:rsid w:val="005C1FA2"/>
    <w:rsid w:val="005C29E7"/>
    <w:rsid w:val="005D76B8"/>
    <w:rsid w:val="005F639A"/>
    <w:rsid w:val="00600EF3"/>
    <w:rsid w:val="00600F52"/>
    <w:rsid w:val="00607185"/>
    <w:rsid w:val="00607A43"/>
    <w:rsid w:val="006104F4"/>
    <w:rsid w:val="00612338"/>
    <w:rsid w:val="006233B5"/>
    <w:rsid w:val="006347C0"/>
    <w:rsid w:val="00635651"/>
    <w:rsid w:val="0064039E"/>
    <w:rsid w:val="00652B21"/>
    <w:rsid w:val="0065309D"/>
    <w:rsid w:val="00675BD8"/>
    <w:rsid w:val="00676CCD"/>
    <w:rsid w:val="006805E6"/>
    <w:rsid w:val="00682347"/>
    <w:rsid w:val="00686F6D"/>
    <w:rsid w:val="006C1D71"/>
    <w:rsid w:val="006C5AFF"/>
    <w:rsid w:val="006D7360"/>
    <w:rsid w:val="006E724B"/>
    <w:rsid w:val="006F086E"/>
    <w:rsid w:val="006F2CD7"/>
    <w:rsid w:val="00703381"/>
    <w:rsid w:val="0071003B"/>
    <w:rsid w:val="007115ED"/>
    <w:rsid w:val="00724C9E"/>
    <w:rsid w:val="00737BFE"/>
    <w:rsid w:val="00765A9A"/>
    <w:rsid w:val="007837CA"/>
    <w:rsid w:val="0079428B"/>
    <w:rsid w:val="007A72AB"/>
    <w:rsid w:val="007B054D"/>
    <w:rsid w:val="007B1058"/>
    <w:rsid w:val="007B5BF4"/>
    <w:rsid w:val="007C4C53"/>
    <w:rsid w:val="007D7827"/>
    <w:rsid w:val="007E254B"/>
    <w:rsid w:val="008008B7"/>
    <w:rsid w:val="00826413"/>
    <w:rsid w:val="008478D1"/>
    <w:rsid w:val="00850F71"/>
    <w:rsid w:val="00854006"/>
    <w:rsid w:val="00857371"/>
    <w:rsid w:val="00860F44"/>
    <w:rsid w:val="008702EF"/>
    <w:rsid w:val="0087054C"/>
    <w:rsid w:val="008715A6"/>
    <w:rsid w:val="008862BE"/>
    <w:rsid w:val="008B75AA"/>
    <w:rsid w:val="008C25C1"/>
    <w:rsid w:val="008D124A"/>
    <w:rsid w:val="008E36D2"/>
    <w:rsid w:val="008E5076"/>
    <w:rsid w:val="008F0418"/>
    <w:rsid w:val="0090201A"/>
    <w:rsid w:val="00913E59"/>
    <w:rsid w:val="00932581"/>
    <w:rsid w:val="00933427"/>
    <w:rsid w:val="00934C74"/>
    <w:rsid w:val="00937083"/>
    <w:rsid w:val="00953E6D"/>
    <w:rsid w:val="009547F9"/>
    <w:rsid w:val="00957D03"/>
    <w:rsid w:val="009609BA"/>
    <w:rsid w:val="009718B5"/>
    <w:rsid w:val="00981E47"/>
    <w:rsid w:val="00982ABF"/>
    <w:rsid w:val="00985EC5"/>
    <w:rsid w:val="009933B9"/>
    <w:rsid w:val="00993EFF"/>
    <w:rsid w:val="009A38C2"/>
    <w:rsid w:val="009B620B"/>
    <w:rsid w:val="009D64DE"/>
    <w:rsid w:val="00A06041"/>
    <w:rsid w:val="00A07624"/>
    <w:rsid w:val="00A20463"/>
    <w:rsid w:val="00A24415"/>
    <w:rsid w:val="00A46C27"/>
    <w:rsid w:val="00A47726"/>
    <w:rsid w:val="00A62CF4"/>
    <w:rsid w:val="00A67C8F"/>
    <w:rsid w:val="00A713FD"/>
    <w:rsid w:val="00A7195F"/>
    <w:rsid w:val="00A84959"/>
    <w:rsid w:val="00A924EC"/>
    <w:rsid w:val="00AD62E9"/>
    <w:rsid w:val="00AE202E"/>
    <w:rsid w:val="00AF354E"/>
    <w:rsid w:val="00AF3EAF"/>
    <w:rsid w:val="00AF506A"/>
    <w:rsid w:val="00B03D82"/>
    <w:rsid w:val="00B06A6B"/>
    <w:rsid w:val="00B23FA4"/>
    <w:rsid w:val="00B3298C"/>
    <w:rsid w:val="00B3374F"/>
    <w:rsid w:val="00B54C2A"/>
    <w:rsid w:val="00B65916"/>
    <w:rsid w:val="00B67F28"/>
    <w:rsid w:val="00B74CD2"/>
    <w:rsid w:val="00B74F16"/>
    <w:rsid w:val="00B91C9D"/>
    <w:rsid w:val="00BA2EAF"/>
    <w:rsid w:val="00BA3D52"/>
    <w:rsid w:val="00BA4F90"/>
    <w:rsid w:val="00BA5BC6"/>
    <w:rsid w:val="00BB1E7E"/>
    <w:rsid w:val="00BB6678"/>
    <w:rsid w:val="00BB7AB1"/>
    <w:rsid w:val="00BF2115"/>
    <w:rsid w:val="00BF3487"/>
    <w:rsid w:val="00C01691"/>
    <w:rsid w:val="00C24210"/>
    <w:rsid w:val="00C341C2"/>
    <w:rsid w:val="00C41084"/>
    <w:rsid w:val="00C65BBF"/>
    <w:rsid w:val="00C67D7E"/>
    <w:rsid w:val="00C72EF2"/>
    <w:rsid w:val="00CA1FC6"/>
    <w:rsid w:val="00CA709D"/>
    <w:rsid w:val="00CC1C9F"/>
    <w:rsid w:val="00CC4DAB"/>
    <w:rsid w:val="00CD2BB9"/>
    <w:rsid w:val="00CD5BEB"/>
    <w:rsid w:val="00CD62CB"/>
    <w:rsid w:val="00CE5460"/>
    <w:rsid w:val="00CF30D6"/>
    <w:rsid w:val="00CF3712"/>
    <w:rsid w:val="00D05C87"/>
    <w:rsid w:val="00D06F37"/>
    <w:rsid w:val="00D16F6A"/>
    <w:rsid w:val="00D20109"/>
    <w:rsid w:val="00D67474"/>
    <w:rsid w:val="00D723F5"/>
    <w:rsid w:val="00D87673"/>
    <w:rsid w:val="00D9084C"/>
    <w:rsid w:val="00D95F73"/>
    <w:rsid w:val="00DA7333"/>
    <w:rsid w:val="00DC0805"/>
    <w:rsid w:val="00DC11F9"/>
    <w:rsid w:val="00DD23B6"/>
    <w:rsid w:val="00DE6473"/>
    <w:rsid w:val="00E21876"/>
    <w:rsid w:val="00E347D5"/>
    <w:rsid w:val="00E4333A"/>
    <w:rsid w:val="00E51A5C"/>
    <w:rsid w:val="00E54DD1"/>
    <w:rsid w:val="00E60494"/>
    <w:rsid w:val="00E64661"/>
    <w:rsid w:val="00E744D8"/>
    <w:rsid w:val="00E8569A"/>
    <w:rsid w:val="00E93180"/>
    <w:rsid w:val="00EB0CD1"/>
    <w:rsid w:val="00EB4B37"/>
    <w:rsid w:val="00EC0012"/>
    <w:rsid w:val="00EC5A3C"/>
    <w:rsid w:val="00EE773E"/>
    <w:rsid w:val="00F0486C"/>
    <w:rsid w:val="00F11EDA"/>
    <w:rsid w:val="00F316C7"/>
    <w:rsid w:val="00F37E0B"/>
    <w:rsid w:val="00F40886"/>
    <w:rsid w:val="00F42363"/>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rmal">
    <w:name w:val="ConsPlusNormal"/>
    <w:link w:val="ConsPlusNormal0"/>
    <w:rsid w:val="00F11EDA"/>
    <w:pPr>
      <w:widowControl/>
      <w:adjustRightInd w:val="0"/>
      <w:ind w:firstLine="720"/>
    </w:pPr>
    <w:rPr>
      <w:rFonts w:ascii="Arial" w:eastAsia="Times New Roman" w:hAnsi="Arial" w:cs="Arial"/>
      <w:sz w:val="20"/>
      <w:szCs w:val="20"/>
      <w:lang w:val="ru-RU" w:eastAsia="ru-RU"/>
    </w:rPr>
  </w:style>
  <w:style w:type="character" w:customStyle="1" w:styleId="ConsPlusNormal0">
    <w:name w:val="ConsPlusNormal Знак"/>
    <w:link w:val="ConsPlusNormal"/>
    <w:rsid w:val="00F11EDA"/>
    <w:rPr>
      <w:rFonts w:ascii="Arial" w:eastAsia="Times New Roman" w:hAnsi="Arial" w:cs="Arial"/>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E24AF-BA69-48BF-AC7E-BA6A8981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34</Pages>
  <Words>11006</Words>
  <Characters>62735</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Мамышева Муниря</cp:lastModifiedBy>
  <cp:revision>10</cp:revision>
  <cp:lastPrinted>2023-07-21T04:45:00Z</cp:lastPrinted>
  <dcterms:created xsi:type="dcterms:W3CDTF">2023-07-10T04:58:00Z</dcterms:created>
  <dcterms:modified xsi:type="dcterms:W3CDTF">2023-07-24T06:58:00Z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